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026"/>
      </w:tblGrid>
      <w:tr w:rsidR="00BC6D10" w:rsidTr="00BC6D10">
        <w:trPr>
          <w:tblCellSpacing w:w="0" w:type="dxa"/>
        </w:trPr>
        <w:tc>
          <w:tcPr>
            <w:tcW w:w="0" w:type="auto"/>
          </w:tcPr>
          <w:p w:rsidR="00BC6D10" w:rsidRPr="006C20CF" w:rsidRDefault="00710B77">
            <w:pPr>
              <w:jc w:val="center"/>
              <w:rPr>
                <w:rFonts w:asciiTheme="minorHAnsi" w:eastAsia="Times New Roman" w:hAnsiTheme="minorHAnsi" w:cs="Arial"/>
                <w:b/>
                <w:bCs/>
                <w:i/>
                <w:iCs/>
                <w:color w:val="7030A0"/>
                <w:sz w:val="28"/>
                <w:szCs w:val="28"/>
                <w:lang w:val="en-US"/>
              </w:rPr>
            </w:pPr>
            <w:r w:rsidRPr="00710B77">
              <w:rPr>
                <w:rFonts w:asciiTheme="minorHAnsi" w:eastAsia="Times New Roman" w:hAnsiTheme="minorHAnsi" w:cs="Arial"/>
                <w:b/>
                <w:bCs/>
                <w:i/>
                <w:iCs/>
                <w:color w:val="7030A0"/>
                <w:sz w:val="28"/>
                <w:szCs w:val="28"/>
                <w:lang w:val="en-US"/>
              </w:rPr>
              <w:t>PRO ACTIVE LIQUID COLLAGEN</w:t>
            </w:r>
            <w:r w:rsidR="006C20CF" w:rsidRPr="006C20CF">
              <w:rPr>
                <w:rFonts w:asciiTheme="minorHAnsi" w:eastAsia="Times New Roman" w:hAnsiTheme="minorHAnsi" w:cs="Arial"/>
                <w:b/>
                <w:bCs/>
                <w:i/>
                <w:iCs/>
                <w:color w:val="7030A0"/>
                <w:sz w:val="28"/>
                <w:szCs w:val="28"/>
                <w:lang w:val="en-US"/>
              </w:rPr>
              <w:t xml:space="preserve"> </w:t>
            </w:r>
            <w:r w:rsidR="006C20CF">
              <w:rPr>
                <w:rFonts w:asciiTheme="minorHAnsi" w:eastAsia="Times New Roman" w:hAnsiTheme="minorHAnsi" w:cs="Arial"/>
                <w:b/>
                <w:bCs/>
                <w:i/>
                <w:iCs/>
                <w:color w:val="7030A0"/>
                <w:sz w:val="28"/>
                <w:szCs w:val="28"/>
                <w:lang w:val="en-US"/>
              </w:rPr>
              <w:t>by Human Potential</w:t>
            </w:r>
          </w:p>
          <w:p w:rsidR="00BC6D10" w:rsidRPr="006C20CF" w:rsidRDefault="00BC6D10">
            <w:pPr>
              <w:jc w:val="center"/>
              <w:rPr>
                <w:rFonts w:asciiTheme="minorHAnsi" w:eastAsia="Times New Roman" w:hAnsiTheme="minorHAnsi" w:cs="Arial"/>
                <w:b/>
                <w:bCs/>
                <w:i/>
                <w:iCs/>
                <w:color w:val="339966"/>
                <w:sz w:val="16"/>
                <w:szCs w:val="16"/>
                <w:lang w:val="en-US"/>
              </w:rPr>
            </w:pPr>
          </w:p>
          <w:p w:rsidR="00BC6D10" w:rsidRPr="003D7557" w:rsidRDefault="00BC6D10">
            <w:pPr>
              <w:jc w:val="center"/>
              <w:rPr>
                <w:rFonts w:asciiTheme="minorHAnsi" w:eastAsia="Times New Roman" w:hAnsiTheme="minorHAnsi" w:cs="Arial"/>
                <w:color w:val="353434"/>
              </w:rPr>
            </w:pPr>
            <w:r w:rsidRPr="003D7557">
              <w:rPr>
                <w:rFonts w:asciiTheme="minorHAnsi" w:eastAsia="Times New Roman" w:hAnsiTheme="minorHAnsi" w:cs="Arial"/>
                <w:b/>
                <w:bCs/>
                <w:i/>
                <w:iCs/>
                <w:color w:val="339966"/>
                <w:sz w:val="22"/>
                <w:szCs w:val="22"/>
              </w:rPr>
              <w:t>ΤΙ ΕΙΝΑΙ ΤΟ ΚΟΛΛΑΓΟΝΟ?</w:t>
            </w:r>
          </w:p>
          <w:p w:rsidR="00633A9F" w:rsidRDefault="00BC6D10">
            <w:pPr>
              <w:jc w:val="both"/>
              <w:rPr>
                <w:rFonts w:asciiTheme="minorHAnsi" w:eastAsia="Times New Roman" w:hAnsiTheme="minorHAnsi" w:cs="Arial"/>
                <w:color w:val="353434"/>
              </w:rPr>
            </w:pPr>
            <w:r w:rsidRPr="003D7557">
              <w:rPr>
                <w:rFonts w:asciiTheme="minorHAnsi" w:eastAsia="Times New Roman" w:hAnsiTheme="minorHAnsi" w:cs="Arial"/>
                <w:b/>
                <w:bCs/>
                <w:i/>
                <w:iCs/>
                <w:color w:val="339966"/>
                <w:sz w:val="22"/>
                <w:szCs w:val="22"/>
              </w:rPr>
              <w:t> </w:t>
            </w:r>
            <w:r w:rsidRPr="003D7557">
              <w:rPr>
                <w:rFonts w:asciiTheme="minorHAnsi" w:eastAsia="Times New Roman" w:hAnsiTheme="minorHAnsi" w:cs="Arial"/>
                <w:b/>
                <w:bCs/>
                <w:i/>
                <w:iCs/>
                <w:color w:val="353434"/>
                <w:sz w:val="22"/>
                <w:szCs w:val="22"/>
              </w:rPr>
              <w:br/>
            </w:r>
            <w:r w:rsidR="00A36583">
              <w:rPr>
                <w:rFonts w:asciiTheme="minorHAnsi" w:eastAsia="Times New Roman" w:hAnsiTheme="minorHAnsi" w:cs="Arial"/>
                <w:color w:val="353434"/>
                <w:sz w:val="22"/>
                <w:szCs w:val="22"/>
              </w:rPr>
              <w:t>Το κολλαγόνο</w:t>
            </w:r>
            <w:r w:rsidRPr="003D7557">
              <w:rPr>
                <w:rFonts w:asciiTheme="minorHAnsi" w:eastAsia="Times New Roman" w:hAnsiTheme="minorHAnsi" w:cs="Arial"/>
                <w:color w:val="353434"/>
                <w:sz w:val="22"/>
                <w:szCs w:val="22"/>
              </w:rPr>
              <w:t xml:space="preserve"> είναι απαραίτητη πρ</w:t>
            </w:r>
            <w:r w:rsidRPr="003D7557">
              <w:rPr>
                <w:rFonts w:asciiTheme="minorHAnsi" w:eastAsia="Times New Roman" w:hAnsiTheme="minorHAnsi" w:cs="Arial"/>
                <w:sz w:val="22"/>
                <w:szCs w:val="22"/>
              </w:rPr>
              <w:t>ωτ</w:t>
            </w:r>
            <w:r w:rsidR="00DB23D3" w:rsidRPr="003D7557">
              <w:rPr>
                <w:rStyle w:val="title"/>
                <w:rFonts w:asciiTheme="minorHAnsi" w:hAnsiTheme="minorHAnsi" w:cs="Arial"/>
                <w:sz w:val="22"/>
                <w:szCs w:val="22"/>
              </w:rPr>
              <w:t>εΐ</w:t>
            </w:r>
            <w:r w:rsidRPr="003D7557">
              <w:rPr>
                <w:rFonts w:asciiTheme="minorHAnsi" w:eastAsia="Times New Roman" w:hAnsiTheme="minorHAnsi" w:cs="Arial"/>
                <w:sz w:val="22"/>
                <w:szCs w:val="22"/>
              </w:rPr>
              <w:t>νη</w:t>
            </w:r>
            <w:r w:rsidRPr="003D7557">
              <w:rPr>
                <w:rFonts w:asciiTheme="minorHAnsi" w:eastAsia="Times New Roman" w:hAnsiTheme="minorHAnsi" w:cs="Arial"/>
                <w:color w:val="353434"/>
                <w:sz w:val="22"/>
                <w:szCs w:val="22"/>
              </w:rPr>
              <w:t xml:space="preserve"> του οργανισμού, που μεγαλώνοντας, μειώνεται με γοργούς ρυθμούς, ειδικά στις γυναίκες, προκαλώντας το φαινόμενο της γήρανσης. </w:t>
            </w:r>
            <w:r w:rsidRPr="003D7557">
              <w:rPr>
                <w:rFonts w:asciiTheme="minorHAnsi" w:eastAsia="Times New Roman" w:hAnsiTheme="minorHAnsi" w:cs="Arial"/>
                <w:color w:val="353434"/>
                <w:sz w:val="22"/>
                <w:szCs w:val="22"/>
              </w:rPr>
              <w:br/>
            </w:r>
            <w:r w:rsidR="003D7557" w:rsidRPr="003D7557">
              <w:rPr>
                <w:rFonts w:asciiTheme="minorHAnsi" w:hAnsiTheme="minorHAnsi"/>
                <w:sz w:val="22"/>
                <w:szCs w:val="22"/>
              </w:rPr>
              <w:t xml:space="preserve">Αντιπροσωπεύει το 30%  του συνόλου της πρωτεΐνης του σώματος και </w:t>
            </w:r>
            <w:r w:rsidR="00D11E09">
              <w:rPr>
                <w:rFonts w:asciiTheme="minorHAnsi" w:hAnsiTheme="minorHAnsi"/>
                <w:sz w:val="22"/>
                <w:szCs w:val="22"/>
              </w:rPr>
              <w:t xml:space="preserve">πάνω από το </w:t>
            </w:r>
            <w:r w:rsidR="003D7557" w:rsidRPr="003D7557">
              <w:rPr>
                <w:rFonts w:asciiTheme="minorHAnsi" w:hAnsiTheme="minorHAnsi"/>
                <w:sz w:val="22"/>
                <w:szCs w:val="22"/>
              </w:rPr>
              <w:t xml:space="preserve">το 75% της πρωτεΐνης που συνθέτει το δέρμα. </w:t>
            </w:r>
            <w:r w:rsidRPr="003D7557">
              <w:rPr>
                <w:rFonts w:asciiTheme="minorHAnsi" w:eastAsia="Times New Roman" w:hAnsiTheme="minorHAnsi" w:cs="Arial"/>
                <w:color w:val="353434"/>
                <w:sz w:val="22"/>
                <w:szCs w:val="22"/>
              </w:rPr>
              <w:t xml:space="preserve">Για πρώτη φορά στην Ελλάδα το θαυματουργό, υγρό </w:t>
            </w:r>
            <w:r w:rsidR="00C53842">
              <w:rPr>
                <w:rFonts w:asciiTheme="minorHAnsi" w:eastAsia="Times New Roman" w:hAnsiTheme="minorHAnsi" w:cs="Arial"/>
                <w:color w:val="353434"/>
                <w:sz w:val="22"/>
                <w:szCs w:val="22"/>
              </w:rPr>
              <w:t xml:space="preserve">πόσιμο </w:t>
            </w:r>
            <w:r w:rsidRPr="003D7557">
              <w:rPr>
                <w:rFonts w:asciiTheme="minorHAnsi" w:eastAsia="Times New Roman" w:hAnsiTheme="minorHAnsi" w:cs="Arial"/>
                <w:color w:val="353434"/>
                <w:sz w:val="22"/>
                <w:szCs w:val="22"/>
              </w:rPr>
              <w:t>υδρολυμένο κολλαγόνο, ένα προ</w:t>
            </w:r>
            <w:r w:rsidR="00D11E09">
              <w:rPr>
                <w:rFonts w:asciiTheme="minorHAnsi" w:eastAsia="Times New Roman" w:hAnsiTheme="minorHAnsi" w:cs="Arial"/>
                <w:color w:val="353434"/>
                <w:sz w:val="22"/>
                <w:szCs w:val="22"/>
              </w:rPr>
              <w:t>ϊ</w:t>
            </w:r>
            <w:r w:rsidRPr="003D7557">
              <w:rPr>
                <w:rFonts w:asciiTheme="minorHAnsi" w:eastAsia="Times New Roman" w:hAnsiTheme="minorHAnsi" w:cs="Arial"/>
                <w:color w:val="353434"/>
                <w:sz w:val="22"/>
                <w:szCs w:val="22"/>
              </w:rPr>
              <w:t xml:space="preserve">όν που αποτελεί κορυφαία εξέλιξη και βήμα στη τεχνολογία του κολλαγόνου, αφού στην υγρή </w:t>
            </w:r>
            <w:r w:rsidR="003D7557">
              <w:rPr>
                <w:rFonts w:asciiTheme="minorHAnsi" w:eastAsia="Times New Roman" w:hAnsiTheme="minorHAnsi" w:cs="Arial"/>
                <w:color w:val="353434"/>
                <w:sz w:val="22"/>
                <w:szCs w:val="22"/>
              </w:rPr>
              <w:t xml:space="preserve">πόσιμη </w:t>
            </w:r>
            <w:r w:rsidRPr="003D7557">
              <w:rPr>
                <w:rFonts w:asciiTheme="minorHAnsi" w:eastAsia="Times New Roman" w:hAnsiTheme="minorHAnsi" w:cs="Arial"/>
                <w:color w:val="353434"/>
                <w:sz w:val="22"/>
                <w:szCs w:val="22"/>
              </w:rPr>
              <w:t>μορφή του, είναι τόσο άμμεσα απορροφήσιμο από τον οργανισμό, όσο και περισσότερο αποδοτικό από ποτέ και το σημαντικότερο</w:t>
            </w:r>
            <w:r w:rsidR="00D11E09">
              <w:rPr>
                <w:rFonts w:asciiTheme="minorHAnsi" w:eastAsia="Times New Roman" w:hAnsiTheme="minorHAnsi" w:cs="Arial"/>
                <w:color w:val="353434"/>
                <w:sz w:val="22"/>
                <w:szCs w:val="22"/>
              </w:rPr>
              <w:t xml:space="preserve"> όλων </w:t>
            </w:r>
            <w:r w:rsidRPr="003D7557">
              <w:rPr>
                <w:rFonts w:asciiTheme="minorHAnsi" w:eastAsia="Times New Roman" w:hAnsiTheme="minorHAnsi" w:cs="Arial"/>
                <w:color w:val="353434"/>
                <w:sz w:val="22"/>
                <w:szCs w:val="22"/>
              </w:rPr>
              <w:t xml:space="preserve"> χωρίς καμία παρενέργεια στον οργανισμό μας</w:t>
            </w:r>
            <w:r w:rsidR="00633A9F">
              <w:rPr>
                <w:rFonts w:asciiTheme="minorHAnsi" w:eastAsia="Times New Roman" w:hAnsiTheme="minorHAnsi" w:cs="Arial"/>
                <w:color w:val="353434"/>
                <w:sz w:val="22"/>
                <w:szCs w:val="22"/>
              </w:rPr>
              <w:t>.</w:t>
            </w:r>
          </w:p>
          <w:p w:rsidR="00C53842" w:rsidRDefault="00BC6D10">
            <w:pPr>
              <w:jc w:val="both"/>
              <w:rPr>
                <w:rFonts w:asciiTheme="minorHAnsi" w:eastAsia="Times New Roman" w:hAnsiTheme="minorHAnsi" w:cs="Arial"/>
                <w:color w:val="353434"/>
              </w:rPr>
            </w:pPr>
            <w:r w:rsidRPr="003D7557">
              <w:rPr>
                <w:rFonts w:asciiTheme="minorHAnsi" w:eastAsia="Times New Roman" w:hAnsiTheme="minorHAnsi" w:cs="Arial"/>
                <w:color w:val="353434"/>
                <w:sz w:val="22"/>
                <w:szCs w:val="22"/>
              </w:rPr>
              <w:t xml:space="preserve">Το μεγαλύτερο πρόβλημα </w:t>
            </w:r>
            <w:r w:rsidR="003D7557">
              <w:rPr>
                <w:rFonts w:asciiTheme="minorHAnsi" w:eastAsia="Times New Roman" w:hAnsiTheme="minorHAnsi" w:cs="Arial"/>
                <w:color w:val="353434"/>
                <w:sz w:val="22"/>
                <w:szCs w:val="22"/>
              </w:rPr>
              <w:t xml:space="preserve">με το κολλαγόνο </w:t>
            </w:r>
            <w:r w:rsidRPr="003D7557">
              <w:rPr>
                <w:rFonts w:asciiTheme="minorHAnsi" w:eastAsia="Times New Roman" w:hAnsiTheme="minorHAnsi" w:cs="Arial"/>
                <w:color w:val="353434"/>
                <w:sz w:val="22"/>
                <w:szCs w:val="22"/>
              </w:rPr>
              <w:t>είναι πως δεν μπορούμε να το προσλάβουμε από ΚΑΝΕΝΑ είδος τροφής. Δηλαδή εάν μας λείπει σίδηρος μπορούμε να φάμε σπανάκι, αν μας λείπουν βιταμίνες μπορούμε να τις αναπληρώσουμε με φρούτα,</w:t>
            </w:r>
            <w:r w:rsidR="00D11E09">
              <w:rPr>
                <w:rFonts w:asciiTheme="minorHAnsi" w:eastAsia="Times New Roman" w:hAnsiTheme="minorHAnsi" w:cs="Arial"/>
                <w:color w:val="353434"/>
                <w:sz w:val="22"/>
                <w:szCs w:val="22"/>
              </w:rPr>
              <w:t xml:space="preserve"> όμως</w:t>
            </w:r>
            <w:r w:rsidRPr="003D7557">
              <w:rPr>
                <w:rFonts w:asciiTheme="minorHAnsi" w:eastAsia="Times New Roman" w:hAnsiTheme="minorHAnsi" w:cs="Arial"/>
                <w:color w:val="353434"/>
                <w:sz w:val="22"/>
                <w:szCs w:val="22"/>
              </w:rPr>
              <w:t xml:space="preserve"> με το κολλαγόνο δεν μπορεί να συμβεί το ίδιο. </w:t>
            </w:r>
          </w:p>
          <w:p w:rsidR="00BC6D10" w:rsidRDefault="00C53842">
            <w:pPr>
              <w:jc w:val="both"/>
              <w:rPr>
                <w:rFonts w:asciiTheme="minorHAnsi" w:eastAsia="Times New Roman" w:hAnsiTheme="minorHAnsi" w:cs="Arial"/>
                <w:color w:val="353434"/>
              </w:rPr>
            </w:pPr>
            <w:r>
              <w:rPr>
                <w:rFonts w:asciiTheme="minorHAnsi" w:eastAsia="Times New Roman" w:hAnsiTheme="minorHAnsi" w:cs="Arial"/>
                <w:color w:val="353434"/>
                <w:sz w:val="22"/>
                <w:szCs w:val="22"/>
              </w:rPr>
              <w:t>Τονώνοντας τα φυσικά επίπεδα του κολλαγόνου του οργανισμού μας, ευεργετούμε τις αρθρώσεις, τα δόντια, τα οστά καθώς και ενισχύουμε την ελαστικότητα &amp; τόνωσης της επιδερμίδας μας, συμβάλλοντας τόσο στην υγεία μας  όσο και στη διατήρηση μιας νεανικής γεμάτης φρεσκάδα αναζωογονημένης εμφάνισης με τον πιο απλό, φυσικό αλλά και αποτελεσματικό τρόπο.</w:t>
            </w:r>
            <w:r w:rsidR="00BC6D10" w:rsidRPr="003D7557">
              <w:rPr>
                <w:rFonts w:asciiTheme="minorHAnsi" w:eastAsia="Times New Roman" w:hAnsiTheme="minorHAnsi" w:cs="Arial"/>
                <w:color w:val="353434"/>
                <w:sz w:val="22"/>
                <w:szCs w:val="22"/>
              </w:rPr>
              <w:br/>
              <w:t>Συνεπώς η χορήγησή του καθίσταται υποχρεωτική μέσω των συμπληρώματων διατροφής.</w:t>
            </w:r>
          </w:p>
          <w:p w:rsidR="00710B77" w:rsidRPr="003D7557" w:rsidRDefault="00710B77">
            <w:pPr>
              <w:jc w:val="both"/>
              <w:rPr>
                <w:rFonts w:asciiTheme="minorHAnsi" w:eastAsia="Times New Roman" w:hAnsiTheme="minorHAnsi" w:cs="Arial"/>
                <w:color w:val="353434"/>
              </w:rPr>
            </w:pPr>
          </w:p>
          <w:p w:rsidR="00710B77" w:rsidRPr="003D7557" w:rsidRDefault="00710B77" w:rsidP="00710B77">
            <w:pPr>
              <w:jc w:val="center"/>
              <w:rPr>
                <w:rFonts w:asciiTheme="minorHAnsi" w:eastAsia="Times New Roman" w:hAnsiTheme="minorHAnsi" w:cs="Arial"/>
                <w:color w:val="353434"/>
              </w:rPr>
            </w:pPr>
            <w:r>
              <w:rPr>
                <w:rFonts w:asciiTheme="minorHAnsi" w:eastAsia="Times New Roman" w:hAnsiTheme="minorHAnsi" w:cs="Arial"/>
                <w:b/>
                <w:bCs/>
                <w:i/>
                <w:iCs/>
                <w:color w:val="339966"/>
                <w:sz w:val="22"/>
                <w:szCs w:val="22"/>
              </w:rPr>
              <w:t>ΣΕ ΠΟΙΟΥΣ ΣΥΝΙΣΤΑΤΑΙ?</w:t>
            </w:r>
          </w:p>
          <w:p w:rsidR="006C20CF" w:rsidRDefault="00BC6D10" w:rsidP="00710B77">
            <w:pPr>
              <w:jc w:val="center"/>
              <w:rPr>
                <w:rFonts w:asciiTheme="minorHAnsi" w:eastAsia="Times New Roman" w:hAnsiTheme="minorHAnsi" w:cs="Arial"/>
                <w:color w:val="353434"/>
              </w:rPr>
            </w:pPr>
            <w:r w:rsidRPr="003D7557">
              <w:rPr>
                <w:rFonts w:asciiTheme="minorHAnsi" w:eastAsia="Times New Roman" w:hAnsiTheme="minorHAnsi" w:cs="Arial"/>
                <w:b/>
                <w:bCs/>
                <w:i/>
                <w:iCs/>
                <w:color w:val="00B050"/>
                <w:sz w:val="22"/>
                <w:szCs w:val="22"/>
              </w:rPr>
              <w:t> </w:t>
            </w:r>
            <w:r w:rsidRPr="003D7557">
              <w:rPr>
                <w:rFonts w:asciiTheme="minorHAnsi" w:eastAsia="Times New Roman" w:hAnsiTheme="minorHAnsi" w:cs="Arial"/>
                <w:color w:val="353434"/>
                <w:sz w:val="22"/>
                <w:szCs w:val="22"/>
              </w:rPr>
              <w:br/>
              <w:t xml:space="preserve">Δεν υπάρχει κατηγορία ανθρώπων που να μην τους είναι ΑΠΟΛΥΤΩΣ απαραίτητη η χορήγησή του. Οι ευεργεργετικές του ικανότητες είναι αμέτρητες, και </w:t>
            </w:r>
            <w:r w:rsidR="006C20CF">
              <w:rPr>
                <w:rFonts w:asciiTheme="minorHAnsi" w:eastAsia="Times New Roman" w:hAnsiTheme="minorHAnsi" w:cs="Arial"/>
                <w:color w:val="353434"/>
                <w:sz w:val="22"/>
                <w:szCs w:val="22"/>
              </w:rPr>
              <w:t>βρίσκουν</w:t>
            </w:r>
            <w:r w:rsidRPr="003D7557">
              <w:rPr>
                <w:rFonts w:asciiTheme="minorHAnsi" w:eastAsia="Times New Roman" w:hAnsiTheme="minorHAnsi" w:cs="Arial"/>
                <w:color w:val="353434"/>
                <w:sz w:val="22"/>
                <w:szCs w:val="22"/>
              </w:rPr>
              <w:t xml:space="preserve"> εφαρμογή </w:t>
            </w:r>
          </w:p>
          <w:p w:rsidR="00BC6D10" w:rsidRPr="00710B77" w:rsidRDefault="00BC6D10" w:rsidP="00710B77">
            <w:pPr>
              <w:jc w:val="center"/>
              <w:rPr>
                <w:rFonts w:asciiTheme="minorHAnsi" w:eastAsia="Times New Roman" w:hAnsiTheme="minorHAnsi" w:cs="Arial"/>
                <w:b/>
                <w:bCs/>
                <w:i/>
                <w:iCs/>
                <w:color w:val="00B050"/>
              </w:rPr>
            </w:pPr>
            <w:r w:rsidRPr="003D7557">
              <w:rPr>
                <w:rFonts w:asciiTheme="minorHAnsi" w:eastAsia="Times New Roman" w:hAnsiTheme="minorHAnsi" w:cs="Arial"/>
                <w:color w:val="353434"/>
                <w:sz w:val="22"/>
                <w:szCs w:val="22"/>
              </w:rPr>
              <w:t xml:space="preserve">τόσο στην </w:t>
            </w:r>
            <w:r w:rsidRPr="006C20CF">
              <w:rPr>
                <w:rFonts w:asciiTheme="minorHAnsi" w:eastAsia="Times New Roman" w:hAnsiTheme="minorHAnsi" w:cs="Arial"/>
                <w:b/>
                <w:color w:val="353434"/>
                <w:sz w:val="22"/>
                <w:szCs w:val="22"/>
              </w:rPr>
              <w:t>αισθητική</w:t>
            </w:r>
            <w:r w:rsidRPr="003D7557">
              <w:rPr>
                <w:rFonts w:asciiTheme="minorHAnsi" w:eastAsia="Times New Roman" w:hAnsiTheme="minorHAnsi" w:cs="Arial"/>
                <w:color w:val="353434"/>
                <w:sz w:val="22"/>
                <w:szCs w:val="22"/>
              </w:rPr>
              <w:t xml:space="preserve"> όσο και στην </w:t>
            </w:r>
            <w:r w:rsidR="006C20CF" w:rsidRPr="006C20CF">
              <w:rPr>
                <w:rFonts w:asciiTheme="minorHAnsi" w:eastAsia="Times New Roman" w:hAnsiTheme="minorHAnsi" w:cs="Arial"/>
                <w:b/>
                <w:color w:val="353434"/>
                <w:sz w:val="22"/>
                <w:szCs w:val="22"/>
              </w:rPr>
              <w:t>ιατρική</w:t>
            </w:r>
            <w:r w:rsidRPr="003D7557">
              <w:rPr>
                <w:rFonts w:asciiTheme="minorHAnsi" w:eastAsia="Times New Roman" w:hAnsiTheme="minorHAnsi" w:cs="Arial"/>
                <w:color w:val="353434"/>
                <w:sz w:val="22"/>
                <w:szCs w:val="22"/>
              </w:rPr>
              <w:t>.</w:t>
            </w:r>
            <w:r w:rsidRPr="003D7557">
              <w:rPr>
                <w:rFonts w:asciiTheme="minorHAnsi" w:eastAsia="Times New Roman" w:hAnsiTheme="minorHAnsi" w:cs="Tahoma"/>
                <w:i/>
                <w:iCs/>
                <w:color w:val="000000" w:themeColor="text1"/>
                <w:sz w:val="22"/>
                <w:szCs w:val="22"/>
              </w:rPr>
              <w:br/>
            </w:r>
            <w:r w:rsidRPr="00B53366">
              <w:rPr>
                <w:rFonts w:asciiTheme="minorHAnsi" w:eastAsia="Times New Roman" w:hAnsiTheme="minorHAnsi" w:cs="Tahoma"/>
                <w:i/>
                <w:iCs/>
                <w:color w:val="000000" w:themeColor="text1"/>
                <w:sz w:val="18"/>
                <w:szCs w:val="18"/>
              </w:rPr>
              <w:br/>
            </w:r>
          </w:p>
          <w:p w:rsidR="00710B77" w:rsidRPr="00710B77" w:rsidRDefault="00710B77" w:rsidP="00710B77">
            <w:pPr>
              <w:jc w:val="center"/>
              <w:rPr>
                <w:rFonts w:asciiTheme="minorHAnsi" w:eastAsia="Times New Roman" w:hAnsiTheme="minorHAnsi" w:cs="Arial"/>
                <w:color w:val="353434"/>
              </w:rPr>
            </w:pPr>
            <w:r>
              <w:rPr>
                <w:rFonts w:asciiTheme="minorHAnsi" w:eastAsia="Times New Roman" w:hAnsiTheme="minorHAnsi" w:cs="Arial"/>
                <w:b/>
                <w:bCs/>
                <w:i/>
                <w:iCs/>
                <w:color w:val="339966"/>
                <w:sz w:val="22"/>
                <w:szCs w:val="22"/>
              </w:rPr>
              <w:t>Τ</w:t>
            </w:r>
            <w:r>
              <w:rPr>
                <w:rFonts w:asciiTheme="minorHAnsi" w:eastAsia="Times New Roman" w:hAnsiTheme="minorHAnsi" w:cs="Arial"/>
                <w:b/>
                <w:bCs/>
                <w:i/>
                <w:iCs/>
                <w:color w:val="339966"/>
                <w:sz w:val="22"/>
                <w:szCs w:val="22"/>
                <w:lang w:val="en-US"/>
              </w:rPr>
              <w:t>o</w:t>
            </w:r>
            <w:r w:rsidRPr="00710B77">
              <w:rPr>
                <w:rFonts w:asciiTheme="minorHAnsi" w:eastAsia="Times New Roman" w:hAnsiTheme="minorHAnsi" w:cs="Arial"/>
                <w:b/>
                <w:bCs/>
                <w:i/>
                <w:iCs/>
                <w:color w:val="339966"/>
                <w:sz w:val="22"/>
                <w:szCs w:val="22"/>
              </w:rPr>
              <w:t xml:space="preserve"> </w:t>
            </w:r>
            <w:r w:rsidRPr="00710B77">
              <w:rPr>
                <w:rFonts w:asciiTheme="minorHAnsi" w:eastAsia="Times New Roman" w:hAnsiTheme="minorHAnsi" w:cs="Arial"/>
                <w:b/>
                <w:bCs/>
                <w:i/>
                <w:iCs/>
                <w:color w:val="339966"/>
                <w:sz w:val="22"/>
                <w:szCs w:val="22"/>
                <w:lang w:val="en-US"/>
              </w:rPr>
              <w:t>PRO</w:t>
            </w:r>
            <w:r w:rsidRPr="00710B77">
              <w:rPr>
                <w:rFonts w:asciiTheme="minorHAnsi" w:eastAsia="Times New Roman" w:hAnsiTheme="minorHAnsi" w:cs="Arial"/>
                <w:b/>
                <w:bCs/>
                <w:i/>
                <w:iCs/>
                <w:color w:val="339966"/>
                <w:sz w:val="22"/>
                <w:szCs w:val="22"/>
              </w:rPr>
              <w:t xml:space="preserve"> </w:t>
            </w:r>
            <w:r w:rsidRPr="00710B77">
              <w:rPr>
                <w:rFonts w:asciiTheme="minorHAnsi" w:eastAsia="Times New Roman" w:hAnsiTheme="minorHAnsi" w:cs="Arial"/>
                <w:b/>
                <w:bCs/>
                <w:i/>
                <w:iCs/>
                <w:color w:val="339966"/>
                <w:sz w:val="22"/>
                <w:szCs w:val="22"/>
                <w:lang w:val="en-US"/>
              </w:rPr>
              <w:t>ACTIVE</w:t>
            </w:r>
            <w:r w:rsidRPr="00710B77">
              <w:rPr>
                <w:rFonts w:asciiTheme="minorHAnsi" w:eastAsia="Times New Roman" w:hAnsiTheme="minorHAnsi" w:cs="Arial"/>
                <w:b/>
                <w:bCs/>
                <w:i/>
                <w:iCs/>
                <w:color w:val="339966"/>
                <w:sz w:val="22"/>
                <w:szCs w:val="22"/>
              </w:rPr>
              <w:t xml:space="preserve"> </w:t>
            </w:r>
            <w:r w:rsidRPr="00710B77">
              <w:rPr>
                <w:rFonts w:asciiTheme="minorHAnsi" w:eastAsia="Times New Roman" w:hAnsiTheme="minorHAnsi" w:cs="Arial"/>
                <w:b/>
                <w:bCs/>
                <w:i/>
                <w:iCs/>
                <w:color w:val="339966"/>
                <w:sz w:val="22"/>
                <w:szCs w:val="22"/>
                <w:lang w:val="en-US"/>
              </w:rPr>
              <w:t>LIQUID</w:t>
            </w:r>
            <w:r w:rsidRPr="00710B77">
              <w:rPr>
                <w:rFonts w:asciiTheme="minorHAnsi" w:eastAsia="Times New Roman" w:hAnsiTheme="minorHAnsi" w:cs="Arial"/>
                <w:b/>
                <w:bCs/>
                <w:i/>
                <w:iCs/>
                <w:color w:val="339966"/>
                <w:sz w:val="22"/>
                <w:szCs w:val="22"/>
              </w:rPr>
              <w:t xml:space="preserve"> </w:t>
            </w:r>
            <w:r w:rsidRPr="00710B77">
              <w:rPr>
                <w:rFonts w:asciiTheme="minorHAnsi" w:eastAsia="Times New Roman" w:hAnsiTheme="minorHAnsi" w:cs="Arial"/>
                <w:b/>
                <w:bCs/>
                <w:i/>
                <w:iCs/>
                <w:color w:val="339966"/>
                <w:sz w:val="22"/>
                <w:szCs w:val="22"/>
                <w:lang w:val="en-US"/>
              </w:rPr>
              <w:t>COLLAGEN</w:t>
            </w:r>
            <w:r w:rsidRPr="00710B77">
              <w:rPr>
                <w:rFonts w:asciiTheme="minorHAnsi" w:eastAsia="Times New Roman" w:hAnsiTheme="minorHAnsi" w:cs="Arial"/>
                <w:b/>
                <w:bCs/>
                <w:i/>
                <w:iCs/>
                <w:color w:val="339966"/>
                <w:sz w:val="22"/>
                <w:szCs w:val="22"/>
              </w:rPr>
              <w:t xml:space="preserve"> </w:t>
            </w:r>
            <w:r>
              <w:rPr>
                <w:rFonts w:asciiTheme="minorHAnsi" w:eastAsia="Times New Roman" w:hAnsiTheme="minorHAnsi" w:cs="Arial"/>
                <w:b/>
                <w:bCs/>
                <w:i/>
                <w:iCs/>
                <w:color w:val="339966"/>
                <w:sz w:val="22"/>
                <w:szCs w:val="22"/>
              </w:rPr>
              <w:t>είναι</w:t>
            </w:r>
            <w:r w:rsidRPr="00710B77">
              <w:rPr>
                <w:rFonts w:asciiTheme="minorHAnsi" w:eastAsia="Times New Roman" w:hAnsiTheme="minorHAnsi" w:cs="Arial"/>
                <w:b/>
                <w:bCs/>
                <w:i/>
                <w:iCs/>
                <w:color w:val="339966"/>
                <w:sz w:val="22"/>
                <w:szCs w:val="22"/>
              </w:rPr>
              <w:t xml:space="preserve"> </w:t>
            </w:r>
            <w:r>
              <w:rPr>
                <w:rFonts w:asciiTheme="minorHAnsi" w:eastAsia="Times New Roman" w:hAnsiTheme="minorHAnsi" w:cs="Arial"/>
                <w:b/>
                <w:bCs/>
                <w:i/>
                <w:iCs/>
                <w:color w:val="339966"/>
                <w:sz w:val="22"/>
                <w:szCs w:val="22"/>
              </w:rPr>
              <w:t>απαραίτητο &amp; συνιστάται</w:t>
            </w:r>
            <w:r w:rsidRPr="00710B77">
              <w:rPr>
                <w:rFonts w:asciiTheme="minorHAnsi" w:eastAsia="Times New Roman" w:hAnsiTheme="minorHAnsi" w:cs="Arial"/>
                <w:b/>
                <w:bCs/>
                <w:i/>
                <w:iCs/>
                <w:color w:val="339966"/>
                <w:sz w:val="22"/>
                <w:szCs w:val="22"/>
              </w:rPr>
              <w:t>:</w:t>
            </w:r>
          </w:p>
          <w:p w:rsidR="00710B77" w:rsidRPr="00710B77" w:rsidRDefault="00BC6D10" w:rsidP="00710B77">
            <w:pPr>
              <w:jc w:val="center"/>
              <w:rPr>
                <w:rFonts w:asciiTheme="minorHAnsi" w:eastAsia="Times New Roman" w:hAnsiTheme="minorHAnsi" w:cs="Tahoma"/>
                <w:b/>
                <w:i/>
                <w:color w:val="7030A0"/>
              </w:rPr>
            </w:pPr>
            <w:r w:rsidRPr="00B53366">
              <w:rPr>
                <w:rFonts w:asciiTheme="minorHAnsi" w:eastAsia="Times New Roman" w:hAnsiTheme="minorHAnsi" w:cs="Tahoma"/>
                <w:color w:val="00B050"/>
                <w:sz w:val="12"/>
                <w:szCs w:val="12"/>
              </w:rPr>
              <w:br/>
            </w:r>
            <w:r w:rsidRPr="00B53366">
              <w:rPr>
                <w:rFonts w:asciiTheme="minorHAnsi" w:eastAsia="Times New Roman" w:hAnsiTheme="minorHAnsi" w:cs="Tahoma"/>
                <w:color w:val="000000" w:themeColor="text1"/>
                <w:sz w:val="12"/>
                <w:szCs w:val="12"/>
              </w:rPr>
              <w:br/>
            </w:r>
            <w:r w:rsidRPr="00710B77">
              <w:rPr>
                <w:rFonts w:asciiTheme="minorHAnsi" w:eastAsia="Times New Roman" w:hAnsiTheme="minorHAnsi" w:cs="Tahoma"/>
                <w:b/>
                <w:i/>
                <w:iCs/>
                <w:color w:val="7030A0"/>
                <w:sz w:val="22"/>
                <w:szCs w:val="22"/>
              </w:rPr>
              <w:t xml:space="preserve">- </w:t>
            </w:r>
            <w:r w:rsidRPr="00710B77">
              <w:rPr>
                <w:rFonts w:asciiTheme="minorHAnsi" w:eastAsia="Times New Roman" w:hAnsiTheme="minorHAnsi" w:cs="Tahoma"/>
                <w:b/>
                <w:i/>
                <w:color w:val="7030A0"/>
                <w:sz w:val="22"/>
                <w:szCs w:val="22"/>
              </w:rPr>
              <w:t>Στους ανθρώπους που ταλαιπωρ</w:t>
            </w:r>
            <w:r w:rsidR="00710B77">
              <w:rPr>
                <w:rFonts w:asciiTheme="minorHAnsi" w:eastAsia="Times New Roman" w:hAnsiTheme="minorHAnsi" w:cs="Tahoma"/>
                <w:b/>
                <w:i/>
                <w:color w:val="7030A0"/>
                <w:sz w:val="22"/>
                <w:szCs w:val="22"/>
              </w:rPr>
              <w:t>ούνται από αρθριτικά προβλήματα</w:t>
            </w:r>
            <w:r w:rsidRPr="00710B77">
              <w:rPr>
                <w:rFonts w:asciiTheme="minorHAnsi" w:eastAsia="Times New Roman" w:hAnsiTheme="minorHAnsi" w:cs="Tahoma"/>
                <w:b/>
                <w:i/>
                <w:iCs/>
                <w:color w:val="7030A0"/>
                <w:sz w:val="22"/>
                <w:szCs w:val="22"/>
              </w:rPr>
              <w:br/>
            </w:r>
            <w:r w:rsidRPr="00710B77">
              <w:rPr>
                <w:rFonts w:asciiTheme="minorHAnsi" w:eastAsia="Times New Roman" w:hAnsiTheme="minorHAnsi" w:cs="Tahoma"/>
                <w:b/>
                <w:i/>
                <w:iCs/>
                <w:color w:val="7030A0"/>
                <w:sz w:val="22"/>
                <w:szCs w:val="22"/>
              </w:rPr>
              <w:br/>
            </w:r>
            <w:r w:rsidRPr="00710B77">
              <w:rPr>
                <w:rFonts w:asciiTheme="minorHAnsi" w:eastAsia="Times New Roman" w:hAnsiTheme="minorHAnsi" w:cs="Tahoma"/>
                <w:b/>
                <w:i/>
                <w:color w:val="7030A0"/>
                <w:sz w:val="22"/>
                <w:szCs w:val="22"/>
              </w:rPr>
              <w:t xml:space="preserve">- </w:t>
            </w:r>
            <w:r w:rsidR="00C53842" w:rsidRPr="00710B77">
              <w:rPr>
                <w:rFonts w:asciiTheme="minorHAnsi" w:eastAsia="Times New Roman" w:hAnsiTheme="minorHAnsi" w:cs="Tahoma"/>
                <w:b/>
                <w:i/>
                <w:color w:val="7030A0"/>
                <w:sz w:val="22"/>
                <w:szCs w:val="22"/>
              </w:rPr>
              <w:t>Σε</w:t>
            </w:r>
            <w:r w:rsidRPr="00710B77">
              <w:rPr>
                <w:rFonts w:asciiTheme="minorHAnsi" w:eastAsia="Times New Roman" w:hAnsiTheme="minorHAnsi" w:cs="Tahoma"/>
                <w:b/>
                <w:i/>
                <w:color w:val="7030A0"/>
                <w:sz w:val="22"/>
                <w:szCs w:val="22"/>
              </w:rPr>
              <w:t xml:space="preserve"> όσους επιθυμούν να </w:t>
            </w:r>
            <w:r w:rsidR="00C53842" w:rsidRPr="00710B77">
              <w:rPr>
                <w:rFonts w:asciiTheme="minorHAnsi" w:eastAsia="Times New Roman" w:hAnsiTheme="minorHAnsi" w:cs="Tahoma"/>
                <w:b/>
                <w:i/>
                <w:color w:val="7030A0"/>
                <w:sz w:val="22"/>
                <w:szCs w:val="22"/>
              </w:rPr>
              <w:t xml:space="preserve">φρεσκάρουν και να αναζωογονήσουν την επιδερμίδα τους </w:t>
            </w:r>
          </w:p>
          <w:p w:rsidR="00C53842" w:rsidRPr="00710B77" w:rsidRDefault="00C53842"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(μείωση ρυτίδων</w:t>
            </w:r>
            <w:r w:rsidR="001E118A" w:rsidRPr="00710B77">
              <w:rPr>
                <w:rFonts w:asciiTheme="minorHAnsi" w:eastAsia="Times New Roman" w:hAnsiTheme="minorHAnsi" w:cs="Tahoma"/>
                <w:b/>
                <w:i/>
                <w:color w:val="7030A0"/>
                <w:sz w:val="22"/>
                <w:szCs w:val="22"/>
              </w:rPr>
              <w:t xml:space="preserve"> </w:t>
            </w:r>
            <w:r w:rsidRPr="00710B77">
              <w:rPr>
                <w:rFonts w:asciiTheme="minorHAnsi" w:eastAsia="Times New Roman" w:hAnsiTheme="minorHAnsi" w:cs="Tahoma"/>
                <w:b/>
                <w:i/>
                <w:color w:val="7030A0"/>
                <w:sz w:val="22"/>
                <w:szCs w:val="22"/>
              </w:rPr>
              <w:t xml:space="preserve"> </w:t>
            </w:r>
            <w:r w:rsidR="001E118A" w:rsidRPr="00710B77">
              <w:rPr>
                <w:rFonts w:asciiTheme="minorHAnsi" w:eastAsia="Times New Roman" w:hAnsiTheme="minorHAnsi" w:cs="Tahoma"/>
                <w:b/>
                <w:i/>
                <w:color w:val="7030A0"/>
                <w:sz w:val="22"/>
                <w:szCs w:val="22"/>
              </w:rPr>
              <w:t xml:space="preserve">- </w:t>
            </w:r>
            <w:r w:rsidRPr="00710B77">
              <w:rPr>
                <w:rFonts w:asciiTheme="minorHAnsi" w:eastAsia="Times New Roman" w:hAnsiTheme="minorHAnsi" w:cs="Tahoma"/>
                <w:b/>
                <w:i/>
                <w:color w:val="7030A0"/>
                <w:sz w:val="22"/>
                <w:szCs w:val="22"/>
              </w:rPr>
              <w:t>νεανική όψη)</w:t>
            </w:r>
            <w:r w:rsidR="001E118A" w:rsidRPr="00710B77">
              <w:rPr>
                <w:rFonts w:asciiTheme="minorHAnsi" w:eastAsia="Times New Roman" w:hAnsiTheme="minorHAnsi" w:cs="Tahoma"/>
                <w:b/>
                <w:i/>
                <w:color w:val="7030A0"/>
                <w:sz w:val="22"/>
                <w:szCs w:val="22"/>
              </w:rPr>
              <w:t>.</w:t>
            </w:r>
          </w:p>
          <w:p w:rsidR="00C53842" w:rsidRPr="00710B77" w:rsidRDefault="00C53842" w:rsidP="00710B77">
            <w:pPr>
              <w:jc w:val="center"/>
              <w:rPr>
                <w:rFonts w:asciiTheme="minorHAnsi" w:eastAsia="Times New Roman" w:hAnsiTheme="minorHAnsi" w:cs="Tahoma"/>
                <w:b/>
                <w:i/>
                <w:color w:val="7030A0"/>
              </w:rPr>
            </w:pPr>
          </w:p>
          <w:p w:rsidR="001E118A" w:rsidRPr="00710B77" w:rsidRDefault="001E118A"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-Σε</w:t>
            </w:r>
            <w:r w:rsidR="00C53842" w:rsidRPr="00710B77">
              <w:rPr>
                <w:rFonts w:asciiTheme="minorHAnsi" w:eastAsia="Times New Roman" w:hAnsiTheme="minorHAnsi" w:cs="Tahoma"/>
                <w:b/>
                <w:i/>
                <w:color w:val="7030A0"/>
                <w:sz w:val="22"/>
                <w:szCs w:val="22"/>
              </w:rPr>
              <w:t xml:space="preserve"> όσους έχουν τριχόπτωση </w:t>
            </w:r>
            <w:r w:rsidRPr="00710B77">
              <w:rPr>
                <w:rFonts w:asciiTheme="minorHAnsi" w:eastAsia="Times New Roman" w:hAnsiTheme="minorHAnsi" w:cs="Tahoma"/>
                <w:b/>
                <w:i/>
                <w:color w:val="7030A0"/>
                <w:sz w:val="22"/>
                <w:szCs w:val="22"/>
              </w:rPr>
              <w:t xml:space="preserve">ή ταλαιπωρημένα </w:t>
            </w:r>
            <w:r w:rsidR="00D11E09">
              <w:rPr>
                <w:rFonts w:asciiTheme="minorHAnsi" w:eastAsia="Times New Roman" w:hAnsiTheme="minorHAnsi" w:cs="Tahoma"/>
                <w:b/>
                <w:i/>
                <w:color w:val="7030A0"/>
                <w:sz w:val="22"/>
                <w:szCs w:val="22"/>
              </w:rPr>
              <w:t>&amp;</w:t>
            </w:r>
            <w:r w:rsidRPr="00710B77">
              <w:rPr>
                <w:rFonts w:asciiTheme="minorHAnsi" w:eastAsia="Times New Roman" w:hAnsiTheme="minorHAnsi" w:cs="Tahoma"/>
                <w:b/>
                <w:i/>
                <w:color w:val="7030A0"/>
                <w:sz w:val="22"/>
                <w:szCs w:val="22"/>
              </w:rPr>
              <w:t xml:space="preserve"> αδύναμα μαλλιά</w:t>
            </w:r>
          </w:p>
          <w:p w:rsidR="001E118A" w:rsidRPr="00710B77" w:rsidRDefault="001E118A" w:rsidP="00710B77">
            <w:pPr>
              <w:jc w:val="center"/>
              <w:rPr>
                <w:rFonts w:asciiTheme="minorHAnsi" w:eastAsia="Times New Roman" w:hAnsiTheme="minorHAnsi" w:cs="Tahoma"/>
                <w:b/>
                <w:i/>
                <w:color w:val="7030A0"/>
              </w:rPr>
            </w:pPr>
          </w:p>
          <w:p w:rsidR="003D7557" w:rsidRPr="00710B77" w:rsidRDefault="001E118A"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-Σε όσους θέλουν να δυναμώσουν τα νύχια τους</w:t>
            </w:r>
            <w:r w:rsidR="00BC6D10" w:rsidRPr="00710B77">
              <w:rPr>
                <w:rFonts w:asciiTheme="minorHAnsi" w:eastAsia="Times New Roman" w:hAnsiTheme="minorHAnsi" w:cs="Tahoma"/>
                <w:b/>
                <w:i/>
                <w:color w:val="7030A0"/>
                <w:sz w:val="22"/>
                <w:szCs w:val="22"/>
              </w:rPr>
              <w:br/>
            </w:r>
            <w:r w:rsidR="00BC6D10" w:rsidRPr="00710B77">
              <w:rPr>
                <w:rFonts w:asciiTheme="minorHAnsi" w:eastAsia="Times New Roman" w:hAnsiTheme="minorHAnsi" w:cs="Tahoma"/>
                <w:b/>
                <w:i/>
                <w:color w:val="7030A0"/>
                <w:sz w:val="22"/>
                <w:szCs w:val="22"/>
              </w:rPr>
              <w:br/>
              <w:t>- Σε όσους ασκούνται συστηματικά</w:t>
            </w:r>
          </w:p>
          <w:p w:rsidR="003D7557" w:rsidRPr="00710B77" w:rsidRDefault="003D7557" w:rsidP="00710B77">
            <w:pPr>
              <w:jc w:val="center"/>
              <w:rPr>
                <w:rFonts w:asciiTheme="minorHAnsi" w:eastAsia="Times New Roman" w:hAnsiTheme="minorHAnsi" w:cs="Tahoma"/>
                <w:b/>
                <w:i/>
                <w:color w:val="7030A0"/>
              </w:rPr>
            </w:pPr>
          </w:p>
          <w:p w:rsidR="001E118A" w:rsidRPr="00710B77" w:rsidRDefault="001E118A"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w:t>
            </w:r>
            <w:r w:rsidR="003D7557" w:rsidRPr="00710B77">
              <w:rPr>
                <w:rFonts w:asciiTheme="minorHAnsi" w:eastAsia="Times New Roman" w:hAnsiTheme="minorHAnsi" w:cs="Tahoma"/>
                <w:b/>
                <w:i/>
                <w:color w:val="7030A0"/>
                <w:sz w:val="22"/>
                <w:szCs w:val="22"/>
              </w:rPr>
              <w:t>Σε άτομα υπέρβαρα ή που αναγκ</w:t>
            </w:r>
            <w:r w:rsidR="00D11E09">
              <w:rPr>
                <w:rFonts w:asciiTheme="minorHAnsi" w:eastAsia="Times New Roman" w:hAnsiTheme="minorHAnsi" w:cs="Tahoma"/>
                <w:b/>
                <w:i/>
                <w:color w:val="7030A0"/>
                <w:sz w:val="22"/>
                <w:szCs w:val="22"/>
              </w:rPr>
              <w:t>άζονται να κάνουν καθιστική ζωή</w:t>
            </w:r>
            <w:r w:rsidR="00BC6D10" w:rsidRPr="00710B77">
              <w:rPr>
                <w:rFonts w:asciiTheme="minorHAnsi" w:eastAsia="Times New Roman" w:hAnsiTheme="minorHAnsi" w:cs="Tahoma"/>
                <w:b/>
                <w:i/>
                <w:color w:val="7030A0"/>
                <w:sz w:val="22"/>
                <w:szCs w:val="22"/>
              </w:rPr>
              <w:br/>
            </w:r>
            <w:r w:rsidR="00BC6D10" w:rsidRPr="00710B77">
              <w:rPr>
                <w:rFonts w:asciiTheme="minorHAnsi" w:eastAsia="Times New Roman" w:hAnsiTheme="minorHAnsi" w:cs="Tahoma"/>
                <w:b/>
                <w:i/>
                <w:color w:val="7030A0"/>
                <w:sz w:val="22"/>
                <w:szCs w:val="22"/>
              </w:rPr>
              <w:br/>
            </w:r>
            <w:r w:rsidR="00BC6D10" w:rsidRPr="00710B77">
              <w:rPr>
                <w:rFonts w:asciiTheme="minorHAnsi" w:eastAsia="Times New Roman" w:hAnsiTheme="minorHAnsi" w:cs="Tahoma"/>
                <w:b/>
                <w:i/>
                <w:iCs/>
                <w:color w:val="7030A0"/>
                <w:sz w:val="22"/>
                <w:szCs w:val="22"/>
              </w:rPr>
              <w:t xml:space="preserve">- </w:t>
            </w:r>
            <w:r w:rsidR="006D0DB7" w:rsidRPr="00710B77">
              <w:rPr>
                <w:rFonts w:asciiTheme="minorHAnsi" w:eastAsia="Times New Roman" w:hAnsiTheme="minorHAnsi" w:cs="Tahoma"/>
                <w:b/>
                <w:i/>
                <w:color w:val="7030A0"/>
                <w:sz w:val="22"/>
                <w:szCs w:val="22"/>
              </w:rPr>
              <w:t>Σε</w:t>
            </w:r>
            <w:r w:rsidR="00BC6D10" w:rsidRPr="00710B77">
              <w:rPr>
                <w:rFonts w:asciiTheme="minorHAnsi" w:eastAsia="Times New Roman" w:hAnsiTheme="minorHAnsi" w:cs="Tahoma"/>
                <w:b/>
                <w:i/>
                <w:color w:val="7030A0"/>
                <w:sz w:val="22"/>
                <w:szCs w:val="22"/>
              </w:rPr>
              <w:t xml:space="preserve"> άτομα που κάνουν δίαιτα γιατί βοηθάει το μεταβολισμό τους.</w:t>
            </w:r>
          </w:p>
          <w:p w:rsidR="001E118A" w:rsidRPr="00710B77" w:rsidRDefault="001E118A" w:rsidP="00710B77">
            <w:pPr>
              <w:jc w:val="center"/>
              <w:rPr>
                <w:rFonts w:asciiTheme="minorHAnsi" w:eastAsia="Times New Roman" w:hAnsiTheme="minorHAnsi" w:cs="Tahoma"/>
                <w:b/>
                <w:i/>
                <w:color w:val="7030A0"/>
              </w:rPr>
            </w:pPr>
          </w:p>
          <w:p w:rsidR="00BC6D10" w:rsidRPr="00710B77" w:rsidRDefault="001E118A"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-Σε γυναίκες που έχουν πρόβλημα κυτταρίτιδας</w:t>
            </w:r>
            <w:r w:rsidR="00BC6D10" w:rsidRPr="00710B77">
              <w:rPr>
                <w:rFonts w:asciiTheme="minorHAnsi" w:eastAsia="Times New Roman" w:hAnsiTheme="minorHAnsi" w:cs="Tahoma"/>
                <w:b/>
                <w:i/>
                <w:color w:val="7030A0"/>
                <w:sz w:val="22"/>
                <w:szCs w:val="22"/>
              </w:rPr>
              <w:br/>
            </w:r>
            <w:r w:rsidR="00BC6D10" w:rsidRPr="00710B77">
              <w:rPr>
                <w:rFonts w:asciiTheme="minorHAnsi" w:eastAsia="Times New Roman" w:hAnsiTheme="minorHAnsi" w:cs="Tahoma"/>
                <w:b/>
                <w:i/>
                <w:vanish/>
                <w:color w:val="7030A0"/>
                <w:sz w:val="22"/>
                <w:szCs w:val="22"/>
              </w:rPr>
              <w:t>.</w:t>
            </w:r>
          </w:p>
          <w:p w:rsidR="00710B77" w:rsidRPr="000A2B32" w:rsidRDefault="00BC6D10"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 xml:space="preserve">- Στον σύγχρονο άνθρωπο που προσέχει τόσο την εξωτερική του εμφάνιση, </w:t>
            </w:r>
          </w:p>
          <w:p w:rsidR="00C53842" w:rsidRPr="00710B77" w:rsidRDefault="00BC6D10" w:rsidP="00710B77">
            <w:pPr>
              <w:jc w:val="center"/>
              <w:rPr>
                <w:rFonts w:asciiTheme="minorHAnsi" w:eastAsia="Times New Roman" w:hAnsiTheme="minorHAnsi" w:cs="Tahoma"/>
                <w:b/>
                <w:i/>
                <w:color w:val="7030A0"/>
              </w:rPr>
            </w:pPr>
            <w:r w:rsidRPr="00710B77">
              <w:rPr>
                <w:rFonts w:asciiTheme="minorHAnsi" w:eastAsia="Times New Roman" w:hAnsiTheme="minorHAnsi" w:cs="Tahoma"/>
                <w:b/>
                <w:i/>
                <w:color w:val="7030A0"/>
                <w:sz w:val="22"/>
                <w:szCs w:val="22"/>
              </w:rPr>
              <w:t>όσο  και την εσωτερική του ευεξία</w:t>
            </w:r>
          </w:p>
          <w:p w:rsidR="00BC6D10" w:rsidRPr="003D7557" w:rsidRDefault="00BC6D10">
            <w:pPr>
              <w:jc w:val="center"/>
              <w:rPr>
                <w:rFonts w:asciiTheme="minorHAnsi" w:eastAsia="Times New Roman" w:hAnsiTheme="minorHAnsi" w:cs="Arial"/>
                <w:b/>
                <w:bCs/>
                <w:i/>
                <w:iCs/>
                <w:color w:val="339966"/>
              </w:rPr>
            </w:pPr>
            <w:r w:rsidRPr="003D7557">
              <w:rPr>
                <w:rFonts w:asciiTheme="minorHAnsi" w:eastAsia="Times New Roman" w:hAnsiTheme="minorHAnsi" w:cs="Arial"/>
                <w:b/>
                <w:bCs/>
                <w:i/>
                <w:iCs/>
                <w:color w:val="353434"/>
                <w:sz w:val="22"/>
                <w:szCs w:val="22"/>
              </w:rPr>
              <w:br/>
            </w:r>
            <w:r w:rsidRPr="003D7557">
              <w:rPr>
                <w:rFonts w:asciiTheme="minorHAnsi" w:eastAsia="Times New Roman" w:hAnsiTheme="minorHAnsi" w:cs="Arial"/>
                <w:b/>
                <w:bCs/>
                <w:i/>
                <w:iCs/>
                <w:color w:val="339966"/>
                <w:sz w:val="22"/>
                <w:szCs w:val="22"/>
              </w:rPr>
              <w:lastRenderedPageBreak/>
              <w:t>ΠΟΙΕΣ ΕΙΝΑΙ ΟΙ ΕΦΑΡΜΟΓΕΣ ΤΟΥ?</w:t>
            </w:r>
          </w:p>
          <w:p w:rsidR="00BC6D10" w:rsidRPr="003D7557" w:rsidRDefault="00BC6D10">
            <w:pPr>
              <w:jc w:val="both"/>
              <w:rPr>
                <w:rFonts w:asciiTheme="minorHAnsi" w:eastAsia="Times New Roman" w:hAnsiTheme="minorHAnsi" w:cs="Arial"/>
                <w:color w:val="353434"/>
              </w:rPr>
            </w:pPr>
            <w:r w:rsidRPr="003D7557">
              <w:rPr>
                <w:rFonts w:asciiTheme="minorHAnsi" w:eastAsia="Times New Roman" w:hAnsiTheme="minorHAnsi" w:cs="Arial"/>
                <w:color w:val="353434"/>
                <w:sz w:val="22"/>
                <w:szCs w:val="22"/>
              </w:rPr>
              <w:br/>
              <w:t>Στην κοσμετική αισθ</w:t>
            </w:r>
            <w:r w:rsidR="00D11E09">
              <w:rPr>
                <w:rFonts w:asciiTheme="minorHAnsi" w:eastAsia="Times New Roman" w:hAnsiTheme="minorHAnsi" w:cs="Arial"/>
                <w:color w:val="353434"/>
                <w:sz w:val="22"/>
                <w:szCs w:val="22"/>
              </w:rPr>
              <w:t>ητική, τα αποτελέσματα είναι άμ</w:t>
            </w:r>
            <w:r w:rsidRPr="003D7557">
              <w:rPr>
                <w:rFonts w:asciiTheme="minorHAnsi" w:eastAsia="Times New Roman" w:hAnsiTheme="minorHAnsi" w:cs="Arial"/>
                <w:color w:val="353434"/>
                <w:sz w:val="22"/>
                <w:szCs w:val="22"/>
              </w:rPr>
              <w:t>εσα και ορατά πολλές φορές πριν ολοκληρωθεί ο πρώτος μήνας εφαρμογής του προ</w:t>
            </w:r>
            <w:r w:rsidR="00DB23D3" w:rsidRPr="003D7557">
              <w:rPr>
                <w:rFonts w:asciiTheme="minorHAnsi" w:eastAsia="Times New Roman" w:hAnsiTheme="minorHAnsi" w:cs="Arial"/>
                <w:color w:val="353434"/>
                <w:sz w:val="22"/>
                <w:szCs w:val="22"/>
              </w:rPr>
              <w:t>ϊ</w:t>
            </w:r>
            <w:r w:rsidRPr="003D7557">
              <w:rPr>
                <w:rFonts w:asciiTheme="minorHAnsi" w:eastAsia="Times New Roman" w:hAnsiTheme="minorHAnsi" w:cs="Arial"/>
                <w:color w:val="353434"/>
                <w:sz w:val="22"/>
                <w:szCs w:val="22"/>
              </w:rPr>
              <w:t>όντος. Το πρόσωπό μας αναζωογονείται, τα μαλλιά και τα νύχια δυναμώνουν, μακραίνουν και προστίθεται μία λάμψη πάνω τους.</w:t>
            </w:r>
            <w:r w:rsidRPr="003D7557">
              <w:rPr>
                <w:rFonts w:asciiTheme="minorHAnsi" w:hAnsiTheme="minorHAnsi" w:cs="Arial"/>
                <w:color w:val="353434"/>
                <w:sz w:val="22"/>
                <w:szCs w:val="22"/>
              </w:rPr>
              <w:t xml:space="preserve"> Κλινικές μελέτες αποδεικνύουν πως βοηθάει τη διαχείρηση του σωματικού λίπους μέσω του μεταβολισμού με όλα τα οφέλη που συνεπάγονται</w:t>
            </w:r>
            <w:r w:rsidR="00D11E09">
              <w:rPr>
                <w:rFonts w:asciiTheme="minorHAnsi" w:hAnsiTheme="minorHAnsi" w:cs="Arial"/>
                <w:color w:val="353434"/>
                <w:sz w:val="22"/>
                <w:szCs w:val="22"/>
              </w:rPr>
              <w:t>,</w:t>
            </w:r>
            <w:r w:rsidRPr="003D7557">
              <w:rPr>
                <w:rFonts w:asciiTheme="minorHAnsi" w:hAnsiTheme="minorHAnsi" w:cs="Arial"/>
                <w:color w:val="353434"/>
                <w:sz w:val="22"/>
                <w:szCs w:val="22"/>
              </w:rPr>
              <w:t xml:space="preserve"> όπως </w:t>
            </w:r>
            <w:r w:rsidR="00710B77">
              <w:rPr>
                <w:rFonts w:asciiTheme="minorHAnsi" w:hAnsiTheme="minorHAnsi" w:cs="Arial"/>
                <w:color w:val="353434"/>
                <w:sz w:val="22"/>
                <w:szCs w:val="22"/>
              </w:rPr>
              <w:t xml:space="preserve">είναι η </w:t>
            </w:r>
            <w:r w:rsidRPr="003D7557">
              <w:rPr>
                <w:rFonts w:asciiTheme="minorHAnsi" w:hAnsiTheme="minorHAnsi" w:cs="Arial"/>
                <w:color w:val="353434"/>
                <w:sz w:val="22"/>
                <w:szCs w:val="22"/>
              </w:rPr>
              <w:t xml:space="preserve">μείωση κυτταρίτιδας </w:t>
            </w:r>
            <w:r w:rsidR="00710B77">
              <w:rPr>
                <w:rFonts w:asciiTheme="minorHAnsi" w:hAnsiTheme="minorHAnsi" w:cs="Arial"/>
                <w:color w:val="353434"/>
                <w:sz w:val="22"/>
                <w:szCs w:val="22"/>
              </w:rPr>
              <w:t>αλλά και</w:t>
            </w:r>
            <w:r w:rsidRPr="003D7557">
              <w:rPr>
                <w:rFonts w:asciiTheme="minorHAnsi" w:hAnsiTheme="minorHAnsi" w:cs="Arial"/>
                <w:color w:val="353434"/>
                <w:sz w:val="22"/>
                <w:szCs w:val="22"/>
              </w:rPr>
              <w:t xml:space="preserve"> βάρους.</w:t>
            </w:r>
            <w:r w:rsidRPr="003D7557">
              <w:rPr>
                <w:rFonts w:asciiTheme="minorHAnsi" w:hAnsiTheme="minorHAnsi" w:cs="Arial"/>
                <w:color w:val="353434"/>
                <w:sz w:val="22"/>
                <w:szCs w:val="22"/>
              </w:rPr>
              <w:br/>
              <w:t>Στην ιατρική βρίσκετε ακόμα μια καταπληκτική εφαρμογή του. Μεγαλώνοντας και λόγω της καταπόνησης τόσο στα γυμναστήρια, όσο και από την αύξηση του βάρους μας, σε συνδιασμό με την ελλάτωση του φυσικού κολλαγόνου που παράγουμε, έχουν ως αποτέλεσμα να επιβαρύνονται τρομακτικά οι αρθρώσεις μας. Φυσική συνέπεια αυτού είναι να τρίβονται μεταξύ τους τα οστά, να μένουν μικροσ</w:t>
            </w:r>
            <w:r w:rsidR="00D11E09">
              <w:rPr>
                <w:rFonts w:asciiTheme="minorHAnsi" w:hAnsiTheme="minorHAnsi" w:cs="Arial"/>
                <w:color w:val="353434"/>
                <w:sz w:val="22"/>
                <w:szCs w:val="22"/>
              </w:rPr>
              <w:t>ωματίδια στο θύλακα της άρθρωσής μας</w:t>
            </w:r>
            <w:r w:rsidRPr="003D7557">
              <w:rPr>
                <w:rFonts w:asciiTheme="minorHAnsi" w:hAnsiTheme="minorHAnsi" w:cs="Arial"/>
                <w:color w:val="353434"/>
                <w:sz w:val="22"/>
                <w:szCs w:val="22"/>
              </w:rPr>
              <w:t xml:space="preserve"> με φυσικό επακόλουθο να δημιουργούνται φλεγμονές και πόνοι στις αρθρώσεις (αρθριτικά προβλήματα). Το κολλαγόνο έχει απίστευτη εφαρμογή και θεραπευτική δράση και σε αυτό τον τομέα.</w:t>
            </w:r>
          </w:p>
          <w:p w:rsidR="00BC6D10" w:rsidRPr="003D7557" w:rsidRDefault="00BC6D10">
            <w:pPr>
              <w:jc w:val="center"/>
              <w:rPr>
                <w:rFonts w:asciiTheme="minorHAnsi" w:eastAsia="Times New Roman" w:hAnsiTheme="minorHAnsi" w:cs="Arial"/>
                <w:color w:val="353434"/>
                <w:lang w:val="en-US"/>
              </w:rPr>
            </w:pPr>
            <w:r w:rsidRPr="003D7557">
              <w:rPr>
                <w:rFonts w:asciiTheme="minorHAnsi" w:eastAsia="Times New Roman" w:hAnsiTheme="minorHAnsi" w:cs="Arial"/>
                <w:b/>
                <w:bCs/>
                <w:i/>
                <w:iCs/>
                <w:color w:val="353434"/>
                <w:sz w:val="22"/>
                <w:szCs w:val="22"/>
                <w:lang w:val="en-US"/>
              </w:rPr>
              <w:t> </w:t>
            </w:r>
            <w:r w:rsidRPr="000A2B32">
              <w:rPr>
                <w:rFonts w:asciiTheme="minorHAnsi" w:eastAsia="Times New Roman" w:hAnsiTheme="minorHAnsi" w:cs="Arial"/>
                <w:b/>
                <w:bCs/>
                <w:i/>
                <w:iCs/>
                <w:color w:val="353434"/>
                <w:sz w:val="22"/>
                <w:szCs w:val="22"/>
              </w:rPr>
              <w:br/>
            </w:r>
            <w:r w:rsidRPr="003D7557">
              <w:rPr>
                <w:rFonts w:asciiTheme="minorHAnsi" w:eastAsia="Times New Roman" w:hAnsiTheme="minorHAnsi" w:cs="Arial"/>
                <w:b/>
                <w:bCs/>
                <w:i/>
                <w:iCs/>
                <w:color w:val="339966"/>
                <w:sz w:val="22"/>
                <w:szCs w:val="22"/>
              </w:rPr>
              <w:t>ΕΙΝΑΙ</w:t>
            </w:r>
            <w:r w:rsidRPr="003D7557">
              <w:rPr>
                <w:rFonts w:asciiTheme="minorHAnsi" w:eastAsia="Times New Roman" w:hAnsiTheme="minorHAnsi" w:cs="Arial"/>
                <w:b/>
                <w:bCs/>
                <w:i/>
                <w:iCs/>
                <w:color w:val="339966"/>
                <w:sz w:val="22"/>
                <w:szCs w:val="22"/>
                <w:lang w:val="en-US"/>
              </w:rPr>
              <w:t xml:space="preserve"> </w:t>
            </w:r>
            <w:r w:rsidR="000A2B32">
              <w:rPr>
                <w:rFonts w:asciiTheme="minorHAnsi" w:eastAsia="Times New Roman" w:hAnsiTheme="minorHAnsi" w:cs="Arial"/>
                <w:b/>
                <w:bCs/>
                <w:i/>
                <w:iCs/>
                <w:color w:val="339966"/>
                <w:sz w:val="22"/>
                <w:szCs w:val="22"/>
              </w:rPr>
              <w:t>ΠΙΣΤΟΠΟΙΗΜΕΝΟ</w:t>
            </w:r>
            <w:r w:rsidRPr="003D7557">
              <w:rPr>
                <w:rFonts w:asciiTheme="minorHAnsi" w:eastAsia="Times New Roman" w:hAnsiTheme="minorHAnsi" w:cs="Arial"/>
                <w:b/>
                <w:bCs/>
                <w:i/>
                <w:iCs/>
                <w:color w:val="339966"/>
                <w:sz w:val="22"/>
                <w:szCs w:val="22"/>
                <w:lang w:val="en-US"/>
              </w:rPr>
              <w:t xml:space="preserve"> </w:t>
            </w:r>
            <w:r w:rsidRPr="003D7557">
              <w:rPr>
                <w:rFonts w:asciiTheme="minorHAnsi" w:eastAsia="Times New Roman" w:hAnsiTheme="minorHAnsi" w:cs="Arial"/>
                <w:b/>
                <w:bCs/>
                <w:i/>
                <w:iCs/>
                <w:color w:val="339966"/>
                <w:sz w:val="22"/>
                <w:szCs w:val="22"/>
              </w:rPr>
              <w:t>ΠΡΟΙΟΝ</w:t>
            </w:r>
            <w:r w:rsidRPr="003D7557">
              <w:rPr>
                <w:rFonts w:asciiTheme="minorHAnsi" w:eastAsia="Times New Roman" w:hAnsiTheme="minorHAnsi" w:cs="Arial"/>
                <w:b/>
                <w:bCs/>
                <w:i/>
                <w:iCs/>
                <w:color w:val="339966"/>
                <w:sz w:val="22"/>
                <w:szCs w:val="22"/>
                <w:lang w:val="en-US"/>
              </w:rPr>
              <w:t>?</w:t>
            </w:r>
          </w:p>
          <w:p w:rsidR="00BC6D10" w:rsidRPr="003D7557" w:rsidRDefault="00BC6D10">
            <w:pPr>
              <w:jc w:val="both"/>
              <w:rPr>
                <w:rFonts w:asciiTheme="minorHAnsi" w:eastAsia="Times New Roman" w:hAnsiTheme="minorHAnsi" w:cs="Arial"/>
              </w:rPr>
            </w:pPr>
            <w:r w:rsidRPr="003D7557">
              <w:rPr>
                <w:rFonts w:asciiTheme="minorHAnsi" w:eastAsia="Times New Roman" w:hAnsiTheme="minorHAnsi" w:cs="Arial"/>
                <w:color w:val="353434"/>
                <w:sz w:val="22"/>
                <w:szCs w:val="22"/>
                <w:lang w:val="en-US"/>
              </w:rPr>
              <w:t> </w:t>
            </w:r>
            <w:r w:rsidRPr="003D7557">
              <w:rPr>
                <w:rFonts w:asciiTheme="minorHAnsi" w:eastAsia="Times New Roman" w:hAnsiTheme="minorHAnsi" w:cs="Arial"/>
                <w:color w:val="353434"/>
                <w:sz w:val="22"/>
                <w:szCs w:val="22"/>
                <w:lang w:val="en-US"/>
              </w:rPr>
              <w:br/>
            </w:r>
            <w:r w:rsidRPr="003D7557">
              <w:rPr>
                <w:rFonts w:asciiTheme="minorHAnsi" w:eastAsia="Times New Roman" w:hAnsiTheme="minorHAnsi" w:cs="Arial"/>
                <w:color w:val="353434"/>
                <w:sz w:val="22"/>
                <w:szCs w:val="22"/>
              </w:rPr>
              <w:t>Το</w:t>
            </w:r>
            <w:r w:rsidR="00D11E09">
              <w:rPr>
                <w:rFonts w:asciiTheme="minorHAnsi" w:eastAsia="Times New Roman" w:hAnsiTheme="minorHAnsi" w:cs="Arial"/>
                <w:color w:val="353434"/>
                <w:sz w:val="22"/>
                <w:szCs w:val="22"/>
                <w:lang w:val="en-US"/>
              </w:rPr>
              <w:t xml:space="preserve"> Pro</w:t>
            </w:r>
            <w:r w:rsidR="00D11E09" w:rsidRPr="00D11E09">
              <w:rPr>
                <w:rFonts w:asciiTheme="minorHAnsi" w:eastAsia="Times New Roman" w:hAnsiTheme="minorHAnsi" w:cs="Arial"/>
                <w:color w:val="353434"/>
                <w:sz w:val="22"/>
                <w:szCs w:val="22"/>
                <w:lang w:val="en-US"/>
              </w:rPr>
              <w:t xml:space="preserve"> </w:t>
            </w:r>
            <w:r w:rsidR="00D11E09">
              <w:rPr>
                <w:rFonts w:asciiTheme="minorHAnsi" w:eastAsia="Times New Roman" w:hAnsiTheme="minorHAnsi" w:cs="Arial"/>
                <w:color w:val="353434"/>
                <w:sz w:val="22"/>
                <w:szCs w:val="22"/>
                <w:lang w:val="en-US"/>
              </w:rPr>
              <w:t>Active Liquid Collagen</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έχει</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εγκρ</w:t>
            </w:r>
            <w:r w:rsidR="00D11E09">
              <w:rPr>
                <w:rFonts w:asciiTheme="minorHAnsi" w:eastAsia="Times New Roman" w:hAnsiTheme="minorHAnsi" w:cs="Arial"/>
                <w:color w:val="353434"/>
                <w:sz w:val="22"/>
                <w:szCs w:val="22"/>
              </w:rPr>
              <w:t>ι</w:t>
            </w:r>
            <w:r w:rsidRPr="003D7557">
              <w:rPr>
                <w:rFonts w:asciiTheme="minorHAnsi" w:eastAsia="Times New Roman" w:hAnsiTheme="minorHAnsi" w:cs="Arial"/>
                <w:color w:val="353434"/>
                <w:sz w:val="22"/>
                <w:szCs w:val="22"/>
              </w:rPr>
              <w:t>θεί</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από</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το</w:t>
            </w:r>
            <w:r w:rsidRPr="003D7557">
              <w:rPr>
                <w:rFonts w:asciiTheme="minorHAnsi" w:eastAsia="Times New Roman" w:hAnsiTheme="minorHAnsi" w:cs="Arial"/>
                <w:color w:val="353434"/>
                <w:sz w:val="22"/>
                <w:szCs w:val="22"/>
                <w:lang w:val="en-US"/>
              </w:rPr>
              <w:t xml:space="preserve"> FDA (Food and Drug Administration) </w:t>
            </w:r>
            <w:r w:rsidRPr="003D7557">
              <w:rPr>
                <w:rFonts w:asciiTheme="minorHAnsi" w:eastAsia="Times New Roman" w:hAnsiTheme="minorHAnsi" w:cs="Arial"/>
                <w:color w:val="353434"/>
                <w:sz w:val="22"/>
                <w:szCs w:val="22"/>
              </w:rPr>
              <w:t>την</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Αμερικανική</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Υπηρεσία</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Τροφίμων</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και</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Φαρμάκων</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από</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το</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Μ</w:t>
            </w:r>
            <w:proofErr w:type="spellStart"/>
            <w:r w:rsidRPr="003D7557">
              <w:rPr>
                <w:rFonts w:asciiTheme="minorHAnsi" w:eastAsia="Times New Roman" w:hAnsiTheme="minorHAnsi" w:cs="Arial"/>
                <w:color w:val="353434"/>
                <w:sz w:val="22"/>
                <w:szCs w:val="22"/>
                <w:lang w:val="en-US"/>
              </w:rPr>
              <w:t>inistry</w:t>
            </w:r>
            <w:proofErr w:type="spellEnd"/>
            <w:r w:rsidRPr="003D7557">
              <w:rPr>
                <w:rFonts w:asciiTheme="minorHAnsi" w:eastAsia="Times New Roman" w:hAnsiTheme="minorHAnsi" w:cs="Arial"/>
                <w:color w:val="353434"/>
                <w:sz w:val="22"/>
                <w:szCs w:val="22"/>
                <w:lang w:val="en-US"/>
              </w:rPr>
              <w:t xml:space="preserve"> of Health of England </w:t>
            </w:r>
            <w:r w:rsidRPr="003D7557">
              <w:rPr>
                <w:rFonts w:asciiTheme="minorHAnsi" w:eastAsia="Times New Roman" w:hAnsiTheme="minorHAnsi" w:cs="Arial"/>
                <w:color w:val="353434"/>
                <w:sz w:val="22"/>
                <w:szCs w:val="22"/>
              </w:rPr>
              <w:t>και</w:t>
            </w:r>
            <w:r w:rsidRPr="003D7557">
              <w:rPr>
                <w:rFonts w:asciiTheme="minorHAnsi" w:eastAsia="Times New Roman" w:hAnsiTheme="minorHAnsi" w:cs="Arial"/>
                <w:color w:val="353434"/>
                <w:sz w:val="22"/>
                <w:szCs w:val="22"/>
                <w:lang w:val="en-US"/>
              </w:rPr>
              <w:t xml:space="preserve"> </w:t>
            </w:r>
            <w:r w:rsidR="00D11E09">
              <w:rPr>
                <w:rFonts w:asciiTheme="minorHAnsi" w:eastAsia="Times New Roman" w:hAnsiTheme="minorHAnsi" w:cs="Arial"/>
                <w:color w:val="353434"/>
                <w:sz w:val="22"/>
                <w:szCs w:val="22"/>
              </w:rPr>
              <w:t>έ</w:t>
            </w:r>
            <w:r w:rsidRPr="003D7557">
              <w:rPr>
                <w:rFonts w:asciiTheme="minorHAnsi" w:eastAsia="Times New Roman" w:hAnsiTheme="minorHAnsi" w:cs="Arial"/>
                <w:color w:val="353434"/>
                <w:sz w:val="22"/>
                <w:szCs w:val="22"/>
              </w:rPr>
              <w:t>χει</w:t>
            </w:r>
            <w:r w:rsidRPr="003D7557">
              <w:rPr>
                <w:rFonts w:asciiTheme="minorHAnsi" w:eastAsia="Times New Roman" w:hAnsiTheme="minorHAnsi" w:cs="Arial"/>
                <w:color w:val="353434"/>
                <w:sz w:val="22"/>
                <w:szCs w:val="22"/>
                <w:lang w:val="en-US"/>
              </w:rPr>
              <w:t xml:space="preserve"> </w:t>
            </w:r>
            <w:r w:rsidR="00D11E09">
              <w:rPr>
                <w:rFonts w:asciiTheme="minorHAnsi" w:eastAsia="Times New Roman" w:hAnsiTheme="minorHAnsi" w:cs="Arial"/>
                <w:color w:val="353434"/>
                <w:sz w:val="22"/>
                <w:szCs w:val="22"/>
              </w:rPr>
              <w:t>Α</w:t>
            </w:r>
            <w:r w:rsidRPr="003D7557">
              <w:rPr>
                <w:rFonts w:asciiTheme="minorHAnsi" w:eastAsia="Times New Roman" w:hAnsiTheme="minorHAnsi" w:cs="Arial"/>
                <w:color w:val="353434"/>
                <w:sz w:val="22"/>
                <w:szCs w:val="22"/>
              </w:rPr>
              <w:t>ρ</w:t>
            </w:r>
            <w:r w:rsidRPr="003D7557">
              <w:rPr>
                <w:rFonts w:asciiTheme="minorHAnsi" w:eastAsia="Times New Roman" w:hAnsiTheme="minorHAnsi" w:cs="Arial"/>
                <w:color w:val="353434"/>
                <w:sz w:val="22"/>
                <w:szCs w:val="22"/>
                <w:lang w:val="en-US"/>
              </w:rPr>
              <w:t>.</w:t>
            </w:r>
            <w:r w:rsidR="00D11E09" w:rsidRPr="00D11E09">
              <w:rPr>
                <w:rFonts w:asciiTheme="minorHAnsi" w:eastAsia="Times New Roman" w:hAnsiTheme="minorHAnsi" w:cs="Arial"/>
                <w:color w:val="353434"/>
                <w:sz w:val="22"/>
                <w:szCs w:val="22"/>
                <w:lang w:val="en-US"/>
              </w:rPr>
              <w:t xml:space="preserve"> </w:t>
            </w:r>
            <w:r w:rsidR="00D11E09">
              <w:rPr>
                <w:rFonts w:asciiTheme="minorHAnsi" w:eastAsia="Times New Roman" w:hAnsiTheme="minorHAnsi" w:cs="Arial"/>
                <w:color w:val="353434"/>
                <w:sz w:val="22"/>
                <w:szCs w:val="22"/>
              </w:rPr>
              <w:t>Γν</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από</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τον</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ΕΟΦ</w:t>
            </w:r>
            <w:r w:rsidRPr="003D7557">
              <w:rPr>
                <w:rFonts w:asciiTheme="minorHAnsi" w:eastAsia="Times New Roman" w:hAnsiTheme="minorHAnsi" w:cs="Arial"/>
                <w:color w:val="353434"/>
                <w:sz w:val="22"/>
                <w:szCs w:val="22"/>
                <w:lang w:val="en-US"/>
              </w:rPr>
              <w:t xml:space="preserve"> 78511</w:t>
            </w:r>
            <w:r w:rsidR="00D11E09" w:rsidRPr="00D11E09">
              <w:rPr>
                <w:rFonts w:asciiTheme="minorHAnsi" w:eastAsia="Times New Roman" w:hAnsiTheme="minorHAnsi" w:cs="Arial"/>
                <w:color w:val="353434"/>
                <w:sz w:val="22"/>
                <w:szCs w:val="22"/>
                <w:lang w:val="en-US"/>
              </w:rPr>
              <w:t>/18-11-2010</w:t>
            </w:r>
            <w:r w:rsidRPr="003D7557">
              <w:rPr>
                <w:rFonts w:asciiTheme="minorHAnsi" w:eastAsia="Times New Roman" w:hAnsiTheme="minorHAnsi" w:cs="Arial"/>
                <w:color w:val="353434"/>
                <w:sz w:val="22"/>
                <w:szCs w:val="22"/>
                <w:lang w:val="en-US"/>
              </w:rPr>
              <w:t xml:space="preserve">. </w:t>
            </w:r>
            <w:r w:rsidRPr="003D7557">
              <w:rPr>
                <w:rFonts w:asciiTheme="minorHAnsi" w:eastAsia="Times New Roman" w:hAnsiTheme="minorHAnsi" w:cs="Arial"/>
                <w:color w:val="353434"/>
                <w:sz w:val="22"/>
                <w:szCs w:val="22"/>
              </w:rPr>
              <w:t>Η χώρα συσκευασίας του είναι η Αγγλία και για τη μεταφορά του στην Ελλάδα ακολουθούνται όλες οι εγγεκριμένες διαδικασίες από την Ευρωπαική Ένωση</w:t>
            </w:r>
            <w:r w:rsidRPr="003D7557">
              <w:rPr>
                <w:rFonts w:asciiTheme="minorHAnsi" w:eastAsia="Times New Roman" w:hAnsiTheme="minorHAnsi" w:cs="Arial"/>
                <w:sz w:val="22"/>
                <w:szCs w:val="22"/>
              </w:rPr>
              <w:t>.</w:t>
            </w:r>
          </w:p>
          <w:p w:rsidR="00BC6D10" w:rsidRPr="003D7557" w:rsidRDefault="00BC6D10">
            <w:pPr>
              <w:jc w:val="both"/>
              <w:rPr>
                <w:rFonts w:asciiTheme="minorHAnsi" w:eastAsia="Times New Roman" w:hAnsiTheme="minorHAnsi" w:cs="Arial"/>
              </w:rPr>
            </w:pPr>
          </w:p>
          <w:p w:rsidR="000D53AF" w:rsidRDefault="000D53AF" w:rsidP="000D53AF">
            <w:pPr>
              <w:jc w:val="center"/>
              <w:rPr>
                <w:rFonts w:asciiTheme="minorHAnsi" w:eastAsia="Times New Roman" w:hAnsiTheme="minorHAnsi" w:cs="Arial"/>
                <w:b/>
                <w:bCs/>
                <w:i/>
                <w:iCs/>
                <w:color w:val="339966"/>
              </w:rPr>
            </w:pPr>
            <w:r>
              <w:rPr>
                <w:rFonts w:asciiTheme="minorHAnsi" w:eastAsia="Times New Roman" w:hAnsiTheme="minorHAnsi" w:cs="Arial"/>
              </w:rPr>
              <w:tab/>
            </w:r>
            <w:r w:rsidRPr="003D7557">
              <w:rPr>
                <w:rFonts w:asciiTheme="minorHAnsi" w:eastAsia="Times New Roman" w:hAnsiTheme="minorHAnsi" w:cs="Arial"/>
                <w:b/>
                <w:bCs/>
                <w:i/>
                <w:iCs/>
                <w:color w:val="353434"/>
                <w:sz w:val="22"/>
                <w:szCs w:val="22"/>
                <w:lang w:val="en-US"/>
              </w:rPr>
              <w:t> </w:t>
            </w:r>
            <w:r w:rsidRPr="000D53AF">
              <w:rPr>
                <w:rFonts w:asciiTheme="minorHAnsi" w:eastAsia="Times New Roman" w:hAnsiTheme="minorHAnsi" w:cs="Arial"/>
                <w:b/>
                <w:bCs/>
                <w:i/>
                <w:iCs/>
                <w:color w:val="353434"/>
                <w:sz w:val="22"/>
                <w:szCs w:val="22"/>
              </w:rPr>
              <w:br/>
            </w:r>
            <w:r>
              <w:rPr>
                <w:rFonts w:asciiTheme="minorHAnsi" w:eastAsia="Times New Roman" w:hAnsiTheme="minorHAnsi" w:cs="Arial"/>
                <w:b/>
                <w:bCs/>
                <w:i/>
                <w:iCs/>
                <w:color w:val="339966"/>
                <w:sz w:val="22"/>
                <w:szCs w:val="22"/>
              </w:rPr>
              <w:t>ΓΙΑΤΙ ΠΟΣΙΜΗ ΜΟΡΦΗ?</w:t>
            </w:r>
          </w:p>
          <w:p w:rsidR="000D53AF" w:rsidRPr="000D53AF" w:rsidRDefault="000D53AF" w:rsidP="000D53AF">
            <w:pPr>
              <w:jc w:val="both"/>
              <w:rPr>
                <w:rFonts w:asciiTheme="minorHAnsi" w:eastAsia="Times New Roman" w:hAnsiTheme="minorHAnsi" w:cs="Arial"/>
                <w:color w:val="353434"/>
              </w:rPr>
            </w:pPr>
          </w:p>
          <w:p w:rsidR="00BC6D10" w:rsidRPr="000D53AF" w:rsidRDefault="000D53AF" w:rsidP="000D53AF">
            <w:pPr>
              <w:tabs>
                <w:tab w:val="center" w:pos="4513"/>
              </w:tabs>
              <w:jc w:val="both"/>
              <w:rPr>
                <w:rFonts w:asciiTheme="minorHAnsi" w:eastAsia="Times New Roman" w:hAnsiTheme="minorHAnsi" w:cs="Arial"/>
              </w:rPr>
            </w:pPr>
            <w:r>
              <w:rPr>
                <w:rFonts w:asciiTheme="minorHAnsi" w:eastAsia="Times New Roman" w:hAnsiTheme="minorHAnsi" w:cs="Arial"/>
              </w:rPr>
              <w:t xml:space="preserve"> </w:t>
            </w:r>
            <w:r w:rsidR="0027106E">
              <w:rPr>
                <w:rFonts w:asciiTheme="minorHAnsi" w:eastAsia="Times New Roman" w:hAnsiTheme="minorHAnsi" w:cs="Arial"/>
              </w:rPr>
              <w:t xml:space="preserve">Γιατί  επιστημονικές έρευνες έχουν αποδείξει πως </w:t>
            </w:r>
            <w:r w:rsidR="00A36583">
              <w:rPr>
                <w:rFonts w:asciiTheme="minorHAnsi" w:eastAsia="Times New Roman" w:hAnsiTheme="minorHAnsi" w:cs="Arial"/>
              </w:rPr>
              <w:t xml:space="preserve">η συγκεκριμένη φόρμουλα </w:t>
            </w:r>
            <w:r w:rsidR="00A36583">
              <w:rPr>
                <w:rFonts w:asciiTheme="minorHAnsi" w:eastAsia="Times New Roman" w:hAnsiTheme="minorHAnsi" w:cs="Arial"/>
                <w:lang w:val="en-US"/>
              </w:rPr>
              <w:t>Pro</w:t>
            </w:r>
            <w:r w:rsidR="00A36583" w:rsidRPr="00A36583">
              <w:rPr>
                <w:rFonts w:asciiTheme="minorHAnsi" w:eastAsia="Times New Roman" w:hAnsiTheme="minorHAnsi" w:cs="Arial"/>
              </w:rPr>
              <w:t xml:space="preserve"> </w:t>
            </w:r>
            <w:r w:rsidR="00A36583">
              <w:rPr>
                <w:rFonts w:asciiTheme="minorHAnsi" w:eastAsia="Times New Roman" w:hAnsiTheme="minorHAnsi" w:cs="Arial"/>
                <w:lang w:val="en-US"/>
              </w:rPr>
              <w:t>Active</w:t>
            </w:r>
            <w:r w:rsidR="00A36583" w:rsidRPr="00A36583">
              <w:rPr>
                <w:rFonts w:asciiTheme="minorHAnsi" w:eastAsia="Times New Roman" w:hAnsiTheme="minorHAnsi" w:cs="Arial"/>
              </w:rPr>
              <w:t xml:space="preserve"> </w:t>
            </w:r>
            <w:r w:rsidR="00A36583">
              <w:rPr>
                <w:rFonts w:asciiTheme="minorHAnsi" w:eastAsia="Times New Roman" w:hAnsiTheme="minorHAnsi" w:cs="Arial"/>
                <w:lang w:val="en-US"/>
              </w:rPr>
              <w:t>Liquid</w:t>
            </w:r>
            <w:r w:rsidR="00A36583" w:rsidRPr="00A36583">
              <w:rPr>
                <w:rFonts w:asciiTheme="minorHAnsi" w:eastAsia="Times New Roman" w:hAnsiTheme="minorHAnsi" w:cs="Arial"/>
              </w:rPr>
              <w:t xml:space="preserve"> </w:t>
            </w:r>
            <w:r w:rsidR="00A36583">
              <w:rPr>
                <w:rFonts w:asciiTheme="minorHAnsi" w:eastAsia="Times New Roman" w:hAnsiTheme="minorHAnsi" w:cs="Arial"/>
                <w:lang w:val="en-US"/>
              </w:rPr>
              <w:t>Collagen</w:t>
            </w:r>
            <w:r w:rsidR="0027106E">
              <w:rPr>
                <w:rFonts w:asciiTheme="minorHAnsi" w:eastAsia="Times New Roman" w:hAnsiTheme="minorHAnsi" w:cs="Arial"/>
              </w:rPr>
              <w:t xml:space="preserve"> σε υγρή μορφή απο</w:t>
            </w:r>
            <w:r w:rsidR="00D11E09">
              <w:rPr>
                <w:rFonts w:asciiTheme="minorHAnsi" w:eastAsia="Times New Roman" w:hAnsiTheme="minorHAnsi" w:cs="Arial"/>
              </w:rPr>
              <w:t>ρ</w:t>
            </w:r>
            <w:r w:rsidR="0027106E">
              <w:rPr>
                <w:rFonts w:asciiTheme="minorHAnsi" w:eastAsia="Times New Roman" w:hAnsiTheme="minorHAnsi" w:cs="Arial"/>
              </w:rPr>
              <w:t>ροφάται από τον ανθρώπινο οργανισμό σε ποσοστό πάνω από 90%, κάτι που αδυνατούν να πετύχουν τόσο οι ταμπλέτες όσο και οι κάψουλες</w:t>
            </w:r>
            <w:r w:rsidR="00A36583">
              <w:rPr>
                <w:rFonts w:asciiTheme="minorHAnsi" w:eastAsia="Times New Roman" w:hAnsiTheme="minorHAnsi" w:cs="Arial"/>
              </w:rPr>
              <w:t>. Η οργανοληπτική αυτή ιδαιτερότητα</w:t>
            </w:r>
            <w:r w:rsidR="00A142E5">
              <w:rPr>
                <w:rFonts w:asciiTheme="minorHAnsi" w:eastAsia="Times New Roman" w:hAnsiTheme="minorHAnsi" w:cs="Arial"/>
              </w:rPr>
              <w:t xml:space="preserve"> έχει ως αποτέλεσμα τη βελτίωση της αποδοτικότητας των ενεργών συστατικών. </w:t>
            </w:r>
            <w:r w:rsidR="00A36583">
              <w:rPr>
                <w:rFonts w:asciiTheme="minorHAnsi" w:eastAsia="Times New Roman" w:hAnsiTheme="minorHAnsi" w:cs="Arial"/>
              </w:rPr>
              <w:t>Επιπλέον οι στερεές μορφές συμπληρωμάτων διατροφής επιβαρύνουν τη λειτουργία του πεπτικού συστήματος εν αντιθέση προς την υγρή, πόσιμη μορφή που είναι εύληπτη, εύπεπτη και με ταχεία απορρόφηση.</w:t>
            </w:r>
          </w:p>
          <w:p w:rsidR="00710B77" w:rsidRPr="0027106E" w:rsidRDefault="00BC6D10">
            <w:pPr>
              <w:jc w:val="center"/>
              <w:rPr>
                <w:rFonts w:asciiTheme="minorHAnsi" w:eastAsia="Times New Roman" w:hAnsiTheme="minorHAnsi" w:cs="Arial"/>
                <w:b/>
                <w:bCs/>
                <w:i/>
                <w:iCs/>
                <w:color w:val="339966"/>
                <w:lang w:val="en-US"/>
              </w:rPr>
            </w:pPr>
            <w:r w:rsidRPr="003D7557">
              <w:rPr>
                <w:rFonts w:asciiTheme="minorHAnsi" w:eastAsia="Times New Roman" w:hAnsiTheme="minorHAnsi" w:cs="Arial"/>
                <w:b/>
                <w:bCs/>
                <w:i/>
                <w:iCs/>
                <w:color w:val="353434"/>
                <w:sz w:val="22"/>
                <w:szCs w:val="22"/>
                <w:lang w:val="en-US"/>
              </w:rPr>
              <w:t> </w:t>
            </w:r>
            <w:r w:rsidRPr="000A2B32">
              <w:rPr>
                <w:rFonts w:asciiTheme="minorHAnsi" w:eastAsia="Times New Roman" w:hAnsiTheme="minorHAnsi" w:cs="Arial"/>
                <w:b/>
                <w:bCs/>
                <w:i/>
                <w:iCs/>
                <w:color w:val="353434"/>
                <w:sz w:val="22"/>
                <w:szCs w:val="22"/>
                <w:lang w:val="en-US"/>
              </w:rPr>
              <w:br/>
            </w:r>
            <w:r w:rsidR="00710B77">
              <w:rPr>
                <w:rFonts w:asciiTheme="minorHAnsi" w:eastAsia="Times New Roman" w:hAnsiTheme="minorHAnsi" w:cs="Arial"/>
                <w:b/>
                <w:bCs/>
                <w:i/>
                <w:iCs/>
                <w:color w:val="339966"/>
                <w:sz w:val="22"/>
                <w:szCs w:val="22"/>
              </w:rPr>
              <w:t>ΚΑΘΕ</w:t>
            </w:r>
            <w:r w:rsidR="00710B77" w:rsidRPr="0027106E">
              <w:rPr>
                <w:rFonts w:asciiTheme="minorHAnsi" w:eastAsia="Times New Roman" w:hAnsiTheme="minorHAnsi" w:cs="Arial"/>
                <w:b/>
                <w:bCs/>
                <w:i/>
                <w:iCs/>
                <w:color w:val="339966"/>
                <w:sz w:val="22"/>
                <w:szCs w:val="22"/>
                <w:lang w:val="en-US"/>
              </w:rPr>
              <w:t xml:space="preserve"> </w:t>
            </w:r>
            <w:r w:rsidR="00710B77">
              <w:rPr>
                <w:rFonts w:asciiTheme="minorHAnsi" w:eastAsia="Times New Roman" w:hAnsiTheme="minorHAnsi" w:cs="Arial"/>
                <w:b/>
                <w:bCs/>
                <w:i/>
                <w:iCs/>
                <w:color w:val="339966"/>
                <w:sz w:val="22"/>
                <w:szCs w:val="22"/>
              </w:rPr>
              <w:t>ΗΜΕΡΙΣΙΑ</w:t>
            </w:r>
            <w:r w:rsidR="00710B77" w:rsidRPr="0027106E">
              <w:rPr>
                <w:rFonts w:asciiTheme="minorHAnsi" w:eastAsia="Times New Roman" w:hAnsiTheme="minorHAnsi" w:cs="Arial"/>
                <w:b/>
                <w:bCs/>
                <w:i/>
                <w:iCs/>
                <w:color w:val="339966"/>
                <w:sz w:val="22"/>
                <w:szCs w:val="22"/>
                <w:lang w:val="en-US"/>
              </w:rPr>
              <w:t xml:space="preserve"> </w:t>
            </w:r>
            <w:r w:rsidR="00710B77">
              <w:rPr>
                <w:rFonts w:asciiTheme="minorHAnsi" w:eastAsia="Times New Roman" w:hAnsiTheme="minorHAnsi" w:cs="Arial"/>
                <w:b/>
                <w:bCs/>
                <w:i/>
                <w:iCs/>
                <w:color w:val="339966"/>
                <w:sz w:val="22"/>
                <w:szCs w:val="22"/>
              </w:rPr>
              <w:t>ΔΟΣΗ</w:t>
            </w:r>
            <w:r w:rsidR="00710B77" w:rsidRPr="0027106E">
              <w:rPr>
                <w:rFonts w:asciiTheme="minorHAnsi" w:eastAsia="Times New Roman" w:hAnsiTheme="minorHAnsi" w:cs="Arial"/>
                <w:b/>
                <w:bCs/>
                <w:i/>
                <w:iCs/>
                <w:color w:val="339966"/>
                <w:sz w:val="22"/>
                <w:szCs w:val="22"/>
                <w:lang w:val="en-US"/>
              </w:rPr>
              <w:t xml:space="preserve"> </w:t>
            </w:r>
            <w:r w:rsidR="00710B77">
              <w:rPr>
                <w:rFonts w:asciiTheme="minorHAnsi" w:eastAsia="Times New Roman" w:hAnsiTheme="minorHAnsi" w:cs="Arial"/>
                <w:b/>
                <w:bCs/>
                <w:i/>
                <w:iCs/>
                <w:color w:val="339966"/>
                <w:sz w:val="22"/>
                <w:szCs w:val="22"/>
                <w:lang w:val="en-US"/>
              </w:rPr>
              <w:t>PRO</w:t>
            </w:r>
            <w:r w:rsidR="00710B77" w:rsidRPr="0027106E">
              <w:rPr>
                <w:rFonts w:asciiTheme="minorHAnsi" w:eastAsia="Times New Roman" w:hAnsiTheme="minorHAnsi" w:cs="Arial"/>
                <w:b/>
                <w:bCs/>
                <w:i/>
                <w:iCs/>
                <w:color w:val="339966"/>
                <w:sz w:val="22"/>
                <w:szCs w:val="22"/>
                <w:lang w:val="en-US"/>
              </w:rPr>
              <w:t xml:space="preserve"> </w:t>
            </w:r>
            <w:r w:rsidR="00710B77">
              <w:rPr>
                <w:rFonts w:asciiTheme="minorHAnsi" w:eastAsia="Times New Roman" w:hAnsiTheme="minorHAnsi" w:cs="Arial"/>
                <w:b/>
                <w:bCs/>
                <w:i/>
                <w:iCs/>
                <w:color w:val="339966"/>
                <w:sz w:val="22"/>
                <w:szCs w:val="22"/>
                <w:lang w:val="en-US"/>
              </w:rPr>
              <w:t>ACTIVE</w:t>
            </w:r>
            <w:r w:rsidR="00710B77" w:rsidRPr="0027106E">
              <w:rPr>
                <w:rFonts w:asciiTheme="minorHAnsi" w:eastAsia="Times New Roman" w:hAnsiTheme="minorHAnsi" w:cs="Arial"/>
                <w:b/>
                <w:bCs/>
                <w:i/>
                <w:iCs/>
                <w:color w:val="339966"/>
                <w:sz w:val="22"/>
                <w:szCs w:val="22"/>
                <w:lang w:val="en-US"/>
              </w:rPr>
              <w:t xml:space="preserve"> </w:t>
            </w:r>
            <w:r w:rsidR="00710B77">
              <w:rPr>
                <w:rFonts w:asciiTheme="minorHAnsi" w:eastAsia="Times New Roman" w:hAnsiTheme="minorHAnsi" w:cs="Arial"/>
                <w:b/>
                <w:bCs/>
                <w:i/>
                <w:iCs/>
                <w:color w:val="339966"/>
                <w:sz w:val="22"/>
                <w:szCs w:val="22"/>
                <w:lang w:val="en-US"/>
              </w:rPr>
              <w:t>LIQUID</w:t>
            </w:r>
            <w:r w:rsidR="00710B77" w:rsidRPr="0027106E">
              <w:rPr>
                <w:rFonts w:asciiTheme="minorHAnsi" w:eastAsia="Times New Roman" w:hAnsiTheme="minorHAnsi" w:cs="Arial"/>
                <w:b/>
                <w:bCs/>
                <w:i/>
                <w:iCs/>
                <w:color w:val="339966"/>
                <w:sz w:val="22"/>
                <w:szCs w:val="22"/>
                <w:lang w:val="en-US"/>
              </w:rPr>
              <w:t xml:space="preserve"> </w:t>
            </w:r>
            <w:r w:rsidR="00710B77">
              <w:rPr>
                <w:rFonts w:asciiTheme="minorHAnsi" w:eastAsia="Times New Roman" w:hAnsiTheme="minorHAnsi" w:cs="Arial"/>
                <w:b/>
                <w:bCs/>
                <w:i/>
                <w:iCs/>
                <w:color w:val="339966"/>
                <w:sz w:val="22"/>
                <w:szCs w:val="22"/>
                <w:lang w:val="en-US"/>
              </w:rPr>
              <w:t>COLLAGEN</w:t>
            </w:r>
          </w:p>
          <w:p w:rsidR="00BC6D10" w:rsidRPr="00710B77" w:rsidRDefault="00BC6D10">
            <w:pPr>
              <w:jc w:val="center"/>
              <w:rPr>
                <w:rFonts w:asciiTheme="minorHAnsi" w:eastAsia="Times New Roman" w:hAnsiTheme="minorHAnsi" w:cs="Arial"/>
                <w:color w:val="353434"/>
              </w:rPr>
            </w:pPr>
            <w:r w:rsidRPr="0027106E">
              <w:rPr>
                <w:rFonts w:asciiTheme="minorHAnsi" w:eastAsia="Times New Roman" w:hAnsiTheme="minorHAnsi" w:cs="Arial"/>
                <w:b/>
                <w:bCs/>
                <w:i/>
                <w:iCs/>
                <w:color w:val="339966"/>
                <w:sz w:val="22"/>
                <w:szCs w:val="22"/>
                <w:lang w:val="en-US"/>
              </w:rPr>
              <w:t xml:space="preserve"> </w:t>
            </w:r>
            <w:r w:rsidRPr="003D7557">
              <w:rPr>
                <w:rFonts w:asciiTheme="minorHAnsi" w:eastAsia="Times New Roman" w:hAnsiTheme="minorHAnsi" w:cs="Arial"/>
                <w:b/>
                <w:bCs/>
                <w:i/>
                <w:iCs/>
                <w:color w:val="339966"/>
                <w:sz w:val="22"/>
                <w:szCs w:val="22"/>
              </w:rPr>
              <w:t>περιέχει</w:t>
            </w:r>
            <w:r w:rsidRPr="00710B77">
              <w:rPr>
                <w:rFonts w:asciiTheme="minorHAnsi" w:eastAsia="Times New Roman" w:hAnsiTheme="minorHAnsi" w:cs="Arial"/>
                <w:b/>
                <w:bCs/>
                <w:i/>
                <w:iCs/>
                <w:color w:val="339966"/>
                <w:sz w:val="22"/>
                <w:szCs w:val="22"/>
              </w:rPr>
              <w:t>:</w:t>
            </w:r>
          </w:p>
          <w:p w:rsidR="00BC6D10" w:rsidRPr="00710B77" w:rsidRDefault="00BC6D10">
            <w:pPr>
              <w:jc w:val="center"/>
              <w:rPr>
                <w:rFonts w:asciiTheme="minorHAnsi" w:eastAsia="Times New Roman" w:hAnsiTheme="minorHAnsi" w:cs="Arial"/>
                <w:color w:val="00B050"/>
              </w:rPr>
            </w:pPr>
          </w:p>
          <w:p w:rsidR="00916575" w:rsidRDefault="00BC6D10">
            <w:pPr>
              <w:jc w:val="both"/>
              <w:rPr>
                <w:rFonts w:asciiTheme="minorHAnsi" w:eastAsia="Times New Roman" w:hAnsiTheme="minorHAnsi" w:cs="Arial"/>
              </w:rPr>
            </w:pPr>
            <w:r w:rsidRPr="003D7557">
              <w:rPr>
                <w:rFonts w:asciiTheme="minorHAnsi" w:eastAsia="Times New Roman" w:hAnsiTheme="minorHAnsi" w:cs="Arial"/>
                <w:b/>
                <w:sz w:val="22"/>
                <w:szCs w:val="22"/>
              </w:rPr>
              <w:t>10.000</w:t>
            </w:r>
            <w:r w:rsidRPr="003D7557">
              <w:rPr>
                <w:rFonts w:asciiTheme="minorHAnsi" w:eastAsia="Times New Roman" w:hAnsiTheme="minorHAnsi" w:cs="Arial"/>
                <w:b/>
                <w:sz w:val="22"/>
                <w:szCs w:val="22"/>
                <w:lang w:val="en-US"/>
              </w:rPr>
              <w:t>mg</w:t>
            </w:r>
            <w:r w:rsidRPr="003D7557">
              <w:rPr>
                <w:rFonts w:asciiTheme="minorHAnsi" w:eastAsia="Times New Roman" w:hAnsiTheme="minorHAnsi" w:cs="Arial"/>
                <w:b/>
                <w:sz w:val="22"/>
                <w:szCs w:val="22"/>
              </w:rPr>
              <w:t xml:space="preserve"> υδρολυμένου κολλαγόνου</w:t>
            </w:r>
            <w:r w:rsidRPr="003D7557">
              <w:rPr>
                <w:rFonts w:asciiTheme="minorHAnsi" w:eastAsia="Times New Roman" w:hAnsiTheme="minorHAnsi" w:cs="Arial"/>
                <w:sz w:val="22"/>
                <w:szCs w:val="22"/>
              </w:rPr>
              <w:t xml:space="preserve"> </w:t>
            </w:r>
            <w:r w:rsidR="003D7557" w:rsidRPr="003D7557">
              <w:rPr>
                <w:rFonts w:asciiTheme="minorHAnsi" w:eastAsia="Times New Roman" w:hAnsiTheme="minorHAnsi" w:cs="Arial"/>
                <w:sz w:val="22"/>
                <w:szCs w:val="22"/>
              </w:rPr>
              <w:t xml:space="preserve">&amp; </w:t>
            </w:r>
            <w:r w:rsidR="003D7557">
              <w:rPr>
                <w:rFonts w:asciiTheme="minorHAnsi" w:eastAsia="Times New Roman" w:hAnsiTheme="minorHAnsi" w:cs="Arial"/>
                <w:sz w:val="22"/>
                <w:szCs w:val="22"/>
              </w:rPr>
              <w:t>πλήθο</w:t>
            </w:r>
            <w:r w:rsidR="00C53842">
              <w:rPr>
                <w:rFonts w:asciiTheme="minorHAnsi" w:eastAsia="Times New Roman" w:hAnsiTheme="minorHAnsi" w:cs="Arial"/>
                <w:sz w:val="22"/>
                <w:szCs w:val="22"/>
              </w:rPr>
              <w:t>ς απαραίτητων για τον οργανισμό</w:t>
            </w:r>
            <w:r w:rsidR="003D7557">
              <w:rPr>
                <w:rFonts w:asciiTheme="minorHAnsi" w:eastAsia="Times New Roman" w:hAnsiTheme="minorHAnsi" w:cs="Arial"/>
                <w:sz w:val="22"/>
                <w:szCs w:val="22"/>
              </w:rPr>
              <w:t xml:space="preserve"> </w:t>
            </w:r>
            <w:r w:rsidR="003D7557" w:rsidRPr="00710B77">
              <w:rPr>
                <w:rFonts w:asciiTheme="minorHAnsi" w:eastAsia="Times New Roman" w:hAnsiTheme="minorHAnsi" w:cs="Arial"/>
                <w:b/>
                <w:sz w:val="22"/>
                <w:szCs w:val="22"/>
              </w:rPr>
              <w:t>βιταμινώ</w:t>
            </w:r>
            <w:r w:rsidR="00C53842" w:rsidRPr="00710B77">
              <w:rPr>
                <w:rFonts w:asciiTheme="minorHAnsi" w:eastAsia="Times New Roman" w:hAnsiTheme="minorHAnsi" w:cs="Arial"/>
                <w:b/>
                <w:sz w:val="22"/>
                <w:szCs w:val="22"/>
              </w:rPr>
              <w:t>ν</w:t>
            </w:r>
            <w:r w:rsidR="00C53842" w:rsidRPr="00C53842">
              <w:rPr>
                <w:rFonts w:asciiTheme="minorHAnsi" w:eastAsia="Times New Roman" w:hAnsiTheme="minorHAnsi" w:cs="Arial"/>
                <w:sz w:val="22"/>
                <w:szCs w:val="22"/>
              </w:rPr>
              <w:t>:</w:t>
            </w:r>
            <w:r w:rsidR="00C53842">
              <w:rPr>
                <w:rFonts w:asciiTheme="minorHAnsi" w:eastAsia="Times New Roman" w:hAnsiTheme="minorHAnsi" w:cs="Arial"/>
                <w:sz w:val="22"/>
                <w:szCs w:val="22"/>
              </w:rPr>
              <w:t xml:space="preserve">   </w:t>
            </w:r>
          </w:p>
          <w:p w:rsidR="00BC6D10" w:rsidRPr="003D7557" w:rsidRDefault="00C53842">
            <w:pPr>
              <w:jc w:val="both"/>
              <w:rPr>
                <w:rFonts w:asciiTheme="minorHAnsi" w:eastAsia="Times New Roman" w:hAnsiTheme="minorHAnsi" w:cs="Arial"/>
              </w:rPr>
            </w:pPr>
            <w:r>
              <w:rPr>
                <w:rFonts w:asciiTheme="minorHAnsi" w:eastAsia="Times New Roman" w:hAnsiTheme="minorHAnsi" w:cs="Arial"/>
                <w:sz w:val="22"/>
                <w:szCs w:val="22"/>
              </w:rPr>
              <w:t xml:space="preserve"> </w:t>
            </w:r>
            <w:proofErr w:type="spellStart"/>
            <w:proofErr w:type="gramStart"/>
            <w:r w:rsidR="00BC6D10" w:rsidRPr="003D7557">
              <w:rPr>
                <w:rFonts w:asciiTheme="minorHAnsi" w:eastAsia="Times New Roman" w:hAnsiTheme="minorHAnsi" w:cs="Arial"/>
                <w:b/>
                <w:sz w:val="22"/>
                <w:szCs w:val="22"/>
                <w:lang w:val="en-US"/>
              </w:rPr>
              <w:t>vit</w:t>
            </w:r>
            <w:proofErr w:type="spellEnd"/>
            <w:proofErr w:type="gramEnd"/>
            <w:r w:rsidR="00916575">
              <w:rPr>
                <w:rFonts w:asciiTheme="minorHAnsi" w:eastAsia="Times New Roman" w:hAnsiTheme="minorHAnsi" w:cs="Arial"/>
                <w:b/>
                <w:sz w:val="22"/>
                <w:szCs w:val="22"/>
              </w:rPr>
              <w:t xml:space="preserve"> </w:t>
            </w:r>
            <w:r w:rsidR="00BC6D10" w:rsidRPr="003D7557">
              <w:rPr>
                <w:rFonts w:asciiTheme="minorHAnsi" w:eastAsia="Times New Roman" w:hAnsiTheme="minorHAnsi" w:cs="Arial"/>
                <w:b/>
                <w:sz w:val="22"/>
                <w:szCs w:val="22"/>
                <w:lang w:val="en-US"/>
              </w:rPr>
              <w:t>B</w:t>
            </w:r>
            <w:r w:rsidR="00BC6D10" w:rsidRPr="003D7557">
              <w:rPr>
                <w:rFonts w:asciiTheme="minorHAnsi" w:eastAsia="Times New Roman" w:hAnsiTheme="minorHAnsi" w:cs="Arial"/>
                <w:b/>
                <w:sz w:val="22"/>
                <w:szCs w:val="22"/>
              </w:rPr>
              <w:t xml:space="preserve">1, </w:t>
            </w:r>
            <w:proofErr w:type="spellStart"/>
            <w:r w:rsidR="00BC6D10" w:rsidRPr="003D7557">
              <w:rPr>
                <w:rFonts w:asciiTheme="minorHAnsi" w:eastAsia="Times New Roman" w:hAnsiTheme="minorHAnsi" w:cs="Arial"/>
                <w:b/>
                <w:sz w:val="22"/>
                <w:szCs w:val="22"/>
                <w:lang w:val="en-US"/>
              </w:rPr>
              <w:t>vit</w:t>
            </w:r>
            <w:proofErr w:type="spellEnd"/>
            <w:r w:rsidR="00916575">
              <w:rPr>
                <w:rFonts w:asciiTheme="minorHAnsi" w:eastAsia="Times New Roman" w:hAnsiTheme="minorHAnsi" w:cs="Arial"/>
                <w:b/>
                <w:sz w:val="22"/>
                <w:szCs w:val="22"/>
              </w:rPr>
              <w:t xml:space="preserve"> </w:t>
            </w:r>
            <w:r w:rsidR="00BC6D10" w:rsidRPr="003D7557">
              <w:rPr>
                <w:rFonts w:asciiTheme="minorHAnsi" w:eastAsia="Times New Roman" w:hAnsiTheme="minorHAnsi" w:cs="Arial"/>
                <w:b/>
                <w:sz w:val="22"/>
                <w:szCs w:val="22"/>
                <w:lang w:val="en-US"/>
              </w:rPr>
              <w:t>B</w:t>
            </w:r>
            <w:r w:rsidR="00BC6D10" w:rsidRPr="003D7557">
              <w:rPr>
                <w:rFonts w:asciiTheme="minorHAnsi" w:eastAsia="Times New Roman" w:hAnsiTheme="minorHAnsi" w:cs="Arial"/>
                <w:b/>
                <w:sz w:val="22"/>
                <w:szCs w:val="22"/>
              </w:rPr>
              <w:t xml:space="preserve">2, </w:t>
            </w:r>
            <w:proofErr w:type="spellStart"/>
            <w:r w:rsidR="00BC6D10" w:rsidRPr="003D7557">
              <w:rPr>
                <w:rFonts w:asciiTheme="minorHAnsi" w:eastAsia="Times New Roman" w:hAnsiTheme="minorHAnsi" w:cs="Arial"/>
                <w:b/>
                <w:sz w:val="22"/>
                <w:szCs w:val="22"/>
                <w:lang w:val="en-US"/>
              </w:rPr>
              <w:t>vit</w:t>
            </w:r>
            <w:proofErr w:type="spellEnd"/>
            <w:r w:rsidR="00916575">
              <w:rPr>
                <w:rFonts w:asciiTheme="minorHAnsi" w:eastAsia="Times New Roman" w:hAnsiTheme="minorHAnsi" w:cs="Arial"/>
                <w:b/>
                <w:sz w:val="22"/>
                <w:szCs w:val="22"/>
              </w:rPr>
              <w:t xml:space="preserve"> </w:t>
            </w:r>
            <w:r w:rsidR="00BC6D10" w:rsidRPr="003D7557">
              <w:rPr>
                <w:rFonts w:asciiTheme="minorHAnsi" w:eastAsia="Times New Roman" w:hAnsiTheme="minorHAnsi" w:cs="Arial"/>
                <w:b/>
                <w:sz w:val="22"/>
                <w:szCs w:val="22"/>
                <w:lang w:val="en-US"/>
              </w:rPr>
              <w:t>B</w:t>
            </w:r>
            <w:r w:rsidR="00BC6D10" w:rsidRPr="003D7557">
              <w:rPr>
                <w:rFonts w:asciiTheme="minorHAnsi" w:eastAsia="Times New Roman" w:hAnsiTheme="minorHAnsi" w:cs="Arial"/>
                <w:b/>
                <w:sz w:val="22"/>
                <w:szCs w:val="22"/>
              </w:rPr>
              <w:t xml:space="preserve">6, </w:t>
            </w:r>
            <w:proofErr w:type="spellStart"/>
            <w:r w:rsidR="00BC6D10" w:rsidRPr="003D7557">
              <w:rPr>
                <w:rFonts w:asciiTheme="minorHAnsi" w:eastAsia="Times New Roman" w:hAnsiTheme="minorHAnsi" w:cs="Arial"/>
                <w:b/>
                <w:sz w:val="22"/>
                <w:szCs w:val="22"/>
                <w:lang w:val="en-US"/>
              </w:rPr>
              <w:t>vit</w:t>
            </w:r>
            <w:proofErr w:type="spellEnd"/>
            <w:r w:rsidR="00916575">
              <w:rPr>
                <w:rFonts w:asciiTheme="minorHAnsi" w:eastAsia="Times New Roman" w:hAnsiTheme="minorHAnsi" w:cs="Arial"/>
                <w:b/>
                <w:sz w:val="22"/>
                <w:szCs w:val="22"/>
              </w:rPr>
              <w:t xml:space="preserve"> </w:t>
            </w:r>
            <w:r w:rsidR="00BC6D10" w:rsidRPr="003D7557">
              <w:rPr>
                <w:rFonts w:asciiTheme="minorHAnsi" w:eastAsia="Times New Roman" w:hAnsiTheme="minorHAnsi" w:cs="Arial"/>
                <w:b/>
                <w:sz w:val="22"/>
                <w:szCs w:val="22"/>
              </w:rPr>
              <w:t>Β5</w:t>
            </w:r>
            <w:r w:rsidR="00BC6D10" w:rsidRPr="003D7557">
              <w:rPr>
                <w:rFonts w:asciiTheme="minorHAnsi" w:eastAsia="Times New Roman" w:hAnsiTheme="minorHAnsi" w:cs="Arial"/>
                <w:sz w:val="22"/>
                <w:szCs w:val="22"/>
              </w:rPr>
              <w:t>, φρουκτόζη.</w:t>
            </w:r>
          </w:p>
          <w:p w:rsidR="00BC6D10" w:rsidRPr="003D7557" w:rsidRDefault="00BC6D10">
            <w:pPr>
              <w:jc w:val="both"/>
              <w:rPr>
                <w:rFonts w:asciiTheme="minorHAnsi" w:eastAsia="Times New Roman" w:hAnsiTheme="minorHAnsi" w:cs="Arial"/>
              </w:rPr>
            </w:pPr>
            <w:r w:rsidRPr="003D7557">
              <w:rPr>
                <w:rFonts w:asciiTheme="minorHAnsi" w:eastAsia="Times New Roman" w:hAnsiTheme="minorHAnsi" w:cs="Arial"/>
                <w:sz w:val="22"/>
                <w:szCs w:val="22"/>
              </w:rPr>
              <w:t>Έχει ευχάριστη γεύση λεμονιού. Αποφύγετε τη χρήση του μόνον εάν είστε σε ενδιαφέρουσα ή στη περίοδο του θηλασμού.</w:t>
            </w:r>
          </w:p>
          <w:p w:rsidR="00BC6D10" w:rsidRPr="00916575" w:rsidRDefault="00BC6D10">
            <w:pPr>
              <w:rPr>
                <w:rFonts w:asciiTheme="minorHAnsi" w:eastAsia="Times New Roman" w:hAnsiTheme="minorHAnsi" w:cs="Tahoma"/>
              </w:rPr>
            </w:pPr>
            <w:r w:rsidRPr="003D7557">
              <w:rPr>
                <w:rFonts w:asciiTheme="minorHAnsi" w:eastAsia="Times New Roman" w:hAnsiTheme="minorHAnsi" w:cs="Tahoma"/>
                <w:sz w:val="22"/>
                <w:szCs w:val="22"/>
              </w:rPr>
              <w:t>Οδηγίες χρήσεως: Λαμβάνετε ένα καπάκι (20</w:t>
            </w:r>
            <w:r w:rsidRPr="003D7557">
              <w:rPr>
                <w:rFonts w:asciiTheme="minorHAnsi" w:eastAsia="Times New Roman" w:hAnsiTheme="minorHAnsi" w:cs="Tahoma"/>
                <w:sz w:val="22"/>
                <w:szCs w:val="22"/>
                <w:lang w:val="en-GB"/>
              </w:rPr>
              <w:t>ml</w:t>
            </w:r>
            <w:r w:rsidRPr="003D7557">
              <w:rPr>
                <w:rFonts w:asciiTheme="minorHAnsi" w:eastAsia="Times New Roman" w:hAnsiTheme="minorHAnsi" w:cs="Tahoma"/>
                <w:sz w:val="22"/>
                <w:szCs w:val="22"/>
              </w:rPr>
              <w:t xml:space="preserve">) ημερησίως. Μπορείτε να το </w:t>
            </w:r>
            <w:r w:rsidR="00916575">
              <w:rPr>
                <w:rFonts w:asciiTheme="minorHAnsi" w:eastAsia="Times New Roman" w:hAnsiTheme="minorHAnsi" w:cs="Tahoma"/>
                <w:sz w:val="22"/>
                <w:szCs w:val="22"/>
              </w:rPr>
              <w:t>πιείτε</w:t>
            </w:r>
            <w:r w:rsidRPr="003D7557">
              <w:rPr>
                <w:rFonts w:asciiTheme="minorHAnsi" w:eastAsia="Times New Roman" w:hAnsiTheme="minorHAnsi" w:cs="Tahoma"/>
                <w:sz w:val="22"/>
                <w:szCs w:val="22"/>
              </w:rPr>
              <w:t xml:space="preserve"> σ</w:t>
            </w:r>
            <w:r w:rsidR="00C53842">
              <w:rPr>
                <w:rFonts w:asciiTheme="minorHAnsi" w:eastAsia="Times New Roman" w:hAnsiTheme="minorHAnsi" w:cs="Tahoma"/>
                <w:sz w:val="22"/>
                <w:szCs w:val="22"/>
              </w:rPr>
              <w:t>κέτο ή να το αραιώσετε με νερό, τσάι,</w:t>
            </w:r>
            <w:r w:rsidRPr="003D7557">
              <w:rPr>
                <w:rFonts w:asciiTheme="minorHAnsi" w:eastAsia="Times New Roman" w:hAnsiTheme="minorHAnsi" w:cs="Tahoma"/>
                <w:sz w:val="22"/>
                <w:szCs w:val="22"/>
              </w:rPr>
              <w:t xml:space="preserve"> χυμό φρούτων</w:t>
            </w:r>
            <w:r w:rsidR="00C53842">
              <w:rPr>
                <w:rFonts w:asciiTheme="minorHAnsi" w:eastAsia="Times New Roman" w:hAnsiTheme="minorHAnsi" w:cs="Tahoma"/>
                <w:sz w:val="22"/>
                <w:szCs w:val="22"/>
              </w:rPr>
              <w:t xml:space="preserve"> ή ακόμα και σε γιαούρτι</w:t>
            </w:r>
            <w:r w:rsidRPr="003D7557">
              <w:rPr>
                <w:rFonts w:asciiTheme="minorHAnsi" w:eastAsia="Times New Roman" w:hAnsiTheme="minorHAnsi" w:cs="Tahoma"/>
                <w:sz w:val="22"/>
                <w:szCs w:val="22"/>
              </w:rPr>
              <w:t>.</w:t>
            </w:r>
          </w:p>
          <w:p w:rsidR="00710B77" w:rsidRPr="00710B77" w:rsidRDefault="00710B77">
            <w:pPr>
              <w:rPr>
                <w:rFonts w:asciiTheme="minorHAnsi" w:eastAsia="Times New Roman" w:hAnsiTheme="minorHAnsi" w:cs="Tahoma"/>
              </w:rPr>
            </w:pPr>
            <w:r>
              <w:rPr>
                <w:rFonts w:asciiTheme="minorHAnsi" w:eastAsia="Times New Roman" w:hAnsiTheme="minorHAnsi" w:cs="Tahoma"/>
                <w:sz w:val="22"/>
                <w:szCs w:val="22"/>
              </w:rPr>
              <w:t>Προτεινόμενη ώρα δοσολογίας δύο ώρες πριν τον βραδυνό ύπνο.</w:t>
            </w:r>
          </w:p>
          <w:p w:rsidR="00BC6D10" w:rsidRPr="003D7557" w:rsidRDefault="00BC6D10">
            <w:pPr>
              <w:jc w:val="both"/>
              <w:rPr>
                <w:rFonts w:asciiTheme="minorHAnsi" w:eastAsia="Times New Roman" w:hAnsiTheme="minorHAnsi" w:cs="Arial"/>
              </w:rPr>
            </w:pPr>
            <w:r w:rsidRPr="003D7557">
              <w:rPr>
                <w:rFonts w:asciiTheme="minorHAnsi" w:eastAsia="Times New Roman" w:hAnsiTheme="minorHAnsi" w:cs="Tahoma"/>
                <w:sz w:val="22"/>
                <w:szCs w:val="22"/>
              </w:rPr>
              <w:t>Ανακινήστε καλά το μπουκάλι πριν καταναλώσετε</w:t>
            </w:r>
            <w:r w:rsidR="00916575">
              <w:rPr>
                <w:rFonts w:asciiTheme="minorHAnsi" w:eastAsia="Times New Roman" w:hAnsiTheme="minorHAnsi" w:cs="Tahoma"/>
                <w:sz w:val="22"/>
                <w:szCs w:val="22"/>
              </w:rPr>
              <w:t xml:space="preserve"> το προϊόν</w:t>
            </w:r>
            <w:r w:rsidRPr="003D7557">
              <w:rPr>
                <w:rFonts w:asciiTheme="minorHAnsi" w:eastAsia="Times New Roman" w:hAnsiTheme="minorHAnsi" w:cs="Tahoma"/>
                <w:sz w:val="22"/>
                <w:szCs w:val="22"/>
              </w:rPr>
              <w:t>. Διατηρήστε το σε δροσερό και ξηρό μέρος</w:t>
            </w:r>
            <w:r w:rsidR="00C53842">
              <w:rPr>
                <w:rFonts w:asciiTheme="minorHAnsi" w:eastAsia="Times New Roman" w:hAnsiTheme="minorHAnsi" w:cs="Tahoma"/>
                <w:sz w:val="22"/>
                <w:szCs w:val="22"/>
              </w:rPr>
              <w:t>.</w:t>
            </w:r>
          </w:p>
          <w:p w:rsidR="00BC6D10" w:rsidRPr="003D7557" w:rsidRDefault="00BC6D10">
            <w:pPr>
              <w:rPr>
                <w:rFonts w:asciiTheme="minorHAnsi" w:eastAsia="Times New Roman" w:hAnsiTheme="minorHAnsi" w:cs="Arial"/>
                <w:color w:val="353434"/>
              </w:rPr>
            </w:pPr>
          </w:p>
          <w:p w:rsidR="00BC6D10" w:rsidRPr="006C20CF" w:rsidRDefault="00BC6D10">
            <w:pPr>
              <w:jc w:val="center"/>
              <w:rPr>
                <w:rFonts w:asciiTheme="minorHAnsi" w:eastAsia="Times New Roman" w:hAnsiTheme="minorHAnsi" w:cs="Arial"/>
                <w:b/>
                <w:i/>
                <w:color w:val="7030A0"/>
                <w:sz w:val="28"/>
                <w:szCs w:val="28"/>
                <w:u w:val="single"/>
              </w:rPr>
            </w:pPr>
            <w:r w:rsidRPr="006C20CF">
              <w:rPr>
                <w:rFonts w:asciiTheme="minorHAnsi" w:eastAsia="Times New Roman" w:hAnsiTheme="minorHAnsi" w:cs="Arial"/>
                <w:b/>
                <w:i/>
                <w:color w:val="7030A0"/>
                <w:sz w:val="28"/>
                <w:szCs w:val="28"/>
                <w:u w:val="single"/>
              </w:rPr>
              <w:t>Ημερήσια συνιστώμενη δόση κολλαγόνου 20ml.</w:t>
            </w:r>
          </w:p>
          <w:p w:rsidR="00BC6D10" w:rsidRPr="003D7557" w:rsidRDefault="00BC6D10">
            <w:pPr>
              <w:jc w:val="center"/>
              <w:rPr>
                <w:rFonts w:asciiTheme="minorHAnsi" w:eastAsia="Times New Roman" w:hAnsiTheme="minorHAnsi" w:cs="Arial"/>
                <w:b/>
                <w:color w:val="8064A2" w:themeColor="accent4"/>
              </w:rPr>
            </w:pPr>
            <w:r w:rsidRPr="006C20CF">
              <w:rPr>
                <w:rFonts w:asciiTheme="minorHAnsi" w:eastAsia="Times New Roman" w:hAnsiTheme="minorHAnsi" w:cs="Arial"/>
                <w:b/>
                <w:i/>
                <w:color w:val="7030A0"/>
                <w:sz w:val="28"/>
                <w:szCs w:val="28"/>
                <w:u w:val="single"/>
              </w:rPr>
              <w:t>ΕΝΑ ΑΠΙΣΤΕΥΤΟ ΔΩΡΟ στον εαυτό μας, χαρίζοντας του άκοπα Λάμψη, Ευεξία και φυσικά Υγεία που συνεπάγεται ΚΑΛΥΤΕΡΗ ΠΟΙΟΤΗΤΑ ΖΩΗΣ</w:t>
            </w:r>
          </w:p>
        </w:tc>
      </w:tr>
    </w:tbl>
    <w:p w:rsidR="000E0D91" w:rsidRDefault="000E0D91"/>
    <w:sectPr w:rsidR="000E0D91" w:rsidSect="000E0D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C6D10"/>
    <w:rsid w:val="000A2B32"/>
    <w:rsid w:val="000A330C"/>
    <w:rsid w:val="000D53AF"/>
    <w:rsid w:val="000E0D91"/>
    <w:rsid w:val="001C37FD"/>
    <w:rsid w:val="001E118A"/>
    <w:rsid w:val="0027106E"/>
    <w:rsid w:val="003D7557"/>
    <w:rsid w:val="00633A9F"/>
    <w:rsid w:val="006C20CF"/>
    <w:rsid w:val="006D0DB7"/>
    <w:rsid w:val="00710B77"/>
    <w:rsid w:val="008C61AA"/>
    <w:rsid w:val="0091322C"/>
    <w:rsid w:val="00916575"/>
    <w:rsid w:val="00A142E5"/>
    <w:rsid w:val="00A36583"/>
    <w:rsid w:val="00B53366"/>
    <w:rsid w:val="00BC6D10"/>
    <w:rsid w:val="00C53842"/>
    <w:rsid w:val="00CD605A"/>
    <w:rsid w:val="00D11E09"/>
    <w:rsid w:val="00DB23D3"/>
    <w:rsid w:val="00E65D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10"/>
    <w:pPr>
      <w:spacing w:after="0" w:line="240" w:lineRule="auto"/>
    </w:pPr>
    <w:rPr>
      <w:rFonts w:ascii="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DB23D3"/>
  </w:style>
</w:styles>
</file>

<file path=word/webSettings.xml><?xml version="1.0" encoding="utf-8"?>
<w:webSettings xmlns:r="http://schemas.openxmlformats.org/officeDocument/2006/relationships" xmlns:w="http://schemas.openxmlformats.org/wordprocessingml/2006/main">
  <w:divs>
    <w:div w:id="6180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799</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12</cp:revision>
  <cp:lastPrinted>2011-01-30T21:24:00Z</cp:lastPrinted>
  <dcterms:created xsi:type="dcterms:W3CDTF">2011-01-28T08:35:00Z</dcterms:created>
  <dcterms:modified xsi:type="dcterms:W3CDTF">2011-02-10T13:44:00Z</dcterms:modified>
</cp:coreProperties>
</file>